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7D0202" w14:textId="35C649C9" w:rsidR="008E2719" w:rsidRPr="008E2719" w:rsidRDefault="008E2719">
      <w:pPr>
        <w:rPr>
          <w:rFonts w:ascii="Garamond" w:hAnsi="Garamond"/>
          <w:u w:val="single"/>
        </w:rPr>
      </w:pPr>
      <w:r w:rsidRPr="008E2719">
        <w:rPr>
          <w:rFonts w:ascii="Garamond" w:hAnsi="Garamond"/>
        </w:rPr>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130974B8" w14:textId="6CCF825E" w:rsidR="008E2719" w:rsidRDefault="008E2719">
      <w:pPr>
        <w:rPr>
          <w:rFonts w:ascii="Garamond" w:hAnsi="Garamond"/>
          <w:u w:val="single"/>
        </w:rPr>
      </w:pPr>
    </w:p>
    <w:p w14:paraId="6FC953F2" w14:textId="712EC577" w:rsidR="008E2719" w:rsidRDefault="008E2719" w:rsidP="008E2719">
      <w:pPr>
        <w:jc w:val="center"/>
        <w:rPr>
          <w:rFonts w:ascii="Garamond" w:hAnsi="Garamond"/>
          <w:b/>
        </w:rPr>
      </w:pPr>
      <w:r>
        <w:rPr>
          <w:rFonts w:ascii="Garamond" w:hAnsi="Garamond"/>
          <w:b/>
        </w:rPr>
        <w:t>Is It an Argument?  [Group A]</w:t>
      </w:r>
    </w:p>
    <w:p w14:paraId="2A5A6589" w14:textId="68F6039F" w:rsidR="008E2719" w:rsidRDefault="008E2719" w:rsidP="008E2719">
      <w:pPr>
        <w:jc w:val="center"/>
        <w:rPr>
          <w:rFonts w:ascii="Garamond" w:hAnsi="Garamond"/>
          <w:b/>
        </w:rPr>
      </w:pPr>
    </w:p>
    <w:p w14:paraId="40F5D636" w14:textId="1F42A7F7" w:rsidR="008E2719" w:rsidRPr="008E2719" w:rsidRDefault="008E2719" w:rsidP="008E2719">
      <w:pPr>
        <w:jc w:val="center"/>
        <w:rPr>
          <w:rFonts w:ascii="Garamond" w:hAnsi="Garamond"/>
        </w:rPr>
      </w:pPr>
      <w:r>
        <w:rPr>
          <w:rFonts w:ascii="Garamond" w:hAnsi="Garamond"/>
        </w:rPr>
        <w:t>Part One</w:t>
      </w:r>
    </w:p>
    <w:p w14:paraId="3415077F" w14:textId="25CD5A65" w:rsidR="008E2719" w:rsidRDefault="008E2719" w:rsidP="008E2719">
      <w:pPr>
        <w:jc w:val="center"/>
        <w:rPr>
          <w:rFonts w:ascii="Garamond" w:hAnsi="Garamond"/>
          <w:b/>
        </w:rPr>
      </w:pPr>
    </w:p>
    <w:p w14:paraId="5211A490" w14:textId="4A3249C6" w:rsidR="008E2719" w:rsidRDefault="008E2719" w:rsidP="008E2719">
      <w:pPr>
        <w:rPr>
          <w:rFonts w:ascii="Garamond" w:hAnsi="Garamond"/>
        </w:rPr>
      </w:pPr>
      <w:r>
        <w:rPr>
          <w:rFonts w:ascii="Garamond" w:hAnsi="Garamond"/>
        </w:rPr>
        <w:t xml:space="preserve">Below, you’ll find a short quote from a Disney film – including the person who said it, and the person who was intended to hear it.  Analyze the quote, and answer the question: </w:t>
      </w:r>
      <w:r>
        <w:rPr>
          <w:rFonts w:ascii="Garamond" w:hAnsi="Garamond"/>
          <w:u w:val="single"/>
        </w:rPr>
        <w:t>Is it an argument?</w:t>
      </w:r>
      <w:r>
        <w:rPr>
          <w:rFonts w:ascii="Garamond" w:hAnsi="Garamond"/>
        </w:rPr>
        <w:t xml:space="preserve">  Be prepared to support your position.  (If you think it IS an argument, be prepared to explain WHY.  If not – why not?)</w:t>
      </w:r>
    </w:p>
    <w:p w14:paraId="0644FBF0" w14:textId="1F81D2D9" w:rsidR="008E2719" w:rsidRDefault="008E2719" w:rsidP="008E2719">
      <w:pPr>
        <w:rPr>
          <w:rFonts w:ascii="Garamond" w:hAnsi="Garamond"/>
        </w:rPr>
      </w:pPr>
    </w:p>
    <w:p w14:paraId="657C568D" w14:textId="5880E067" w:rsidR="008E2719" w:rsidRDefault="008E2719" w:rsidP="008E2719">
      <w:pPr>
        <w:rPr>
          <w:rFonts w:ascii="Garamond" w:hAnsi="Garamond"/>
          <w:b/>
          <w:i/>
          <w:iCs/>
        </w:rPr>
      </w:pPr>
      <w:r w:rsidRPr="008E2719">
        <w:rPr>
          <w:rFonts w:ascii="Garamond" w:hAnsi="Garamond"/>
          <w:b/>
          <w:iCs/>
        </w:rPr>
        <w:t>Quote:</w:t>
      </w:r>
      <w:r w:rsidRPr="008E2719">
        <w:rPr>
          <w:rFonts w:ascii="Garamond" w:hAnsi="Garamond"/>
          <w:b/>
          <w:iCs/>
        </w:rPr>
        <w:tab/>
      </w:r>
      <w:r>
        <w:rPr>
          <w:rFonts w:ascii="Garamond" w:hAnsi="Garamond"/>
          <w:b/>
          <w:i/>
          <w:iCs/>
        </w:rPr>
        <w:tab/>
      </w:r>
      <w:r w:rsidRPr="008E2719">
        <w:rPr>
          <w:rFonts w:ascii="Garamond" w:hAnsi="Garamond"/>
          <w:b/>
          <w:i/>
          <w:iCs/>
        </w:rPr>
        <w:t>“Always let your conscience be your guide.”</w:t>
      </w:r>
    </w:p>
    <w:p w14:paraId="632DAF8D" w14:textId="6F1FE178" w:rsidR="008E2719" w:rsidRDefault="008E2719" w:rsidP="008E2719">
      <w:pPr>
        <w:rPr>
          <w:rFonts w:ascii="Garamond" w:hAnsi="Garamond"/>
          <w:b/>
          <w:iCs/>
        </w:rPr>
      </w:pPr>
      <w:r>
        <w:rPr>
          <w:rFonts w:ascii="Garamond" w:hAnsi="Garamond"/>
          <w:b/>
          <w:iCs/>
        </w:rPr>
        <w:t>Speaker:</w:t>
      </w:r>
      <w:r>
        <w:rPr>
          <w:rFonts w:ascii="Garamond" w:hAnsi="Garamond"/>
          <w:b/>
          <w:iCs/>
        </w:rPr>
        <w:tab/>
        <w:t>Jiminy Cricket</w:t>
      </w:r>
    </w:p>
    <w:p w14:paraId="0B0C2F6B" w14:textId="7047F028" w:rsidR="008E2719" w:rsidRPr="008E2719" w:rsidRDefault="008E2719" w:rsidP="008E2719">
      <w:pPr>
        <w:rPr>
          <w:rFonts w:ascii="Garamond" w:hAnsi="Garamond"/>
          <w:b/>
          <w:iCs/>
        </w:rPr>
      </w:pPr>
      <w:r>
        <w:rPr>
          <w:rFonts w:ascii="Garamond" w:hAnsi="Garamond"/>
          <w:b/>
          <w:iCs/>
        </w:rPr>
        <w:t>Audience:</w:t>
      </w:r>
      <w:r>
        <w:rPr>
          <w:rFonts w:ascii="Garamond" w:hAnsi="Garamond"/>
          <w:b/>
          <w:iCs/>
        </w:rPr>
        <w:tab/>
        <w:t>Pinocchio</w:t>
      </w:r>
    </w:p>
    <w:p w14:paraId="34875F7F" w14:textId="12D525D2" w:rsidR="008E2719" w:rsidRDefault="008E2719" w:rsidP="008E2719">
      <w:pPr>
        <w:rPr>
          <w:rFonts w:ascii="Garamond" w:hAnsi="Garamond"/>
          <w:b/>
        </w:rPr>
      </w:pPr>
      <w:r>
        <w:rPr>
          <w:rFonts w:ascii="Garamond" w:hAnsi="Garamond"/>
          <w:b/>
        </w:rPr>
        <w:t>Source:</w:t>
      </w:r>
      <w:r>
        <w:rPr>
          <w:rFonts w:ascii="Garamond" w:hAnsi="Garamond"/>
          <w:b/>
        </w:rPr>
        <w:tab/>
        <w:t xml:space="preserve">Disney’s </w:t>
      </w:r>
      <w:r w:rsidRPr="008E2719">
        <w:rPr>
          <w:rFonts w:ascii="Garamond" w:hAnsi="Garamond"/>
          <w:b/>
          <w:i/>
        </w:rPr>
        <w:t>Pinocchio</w:t>
      </w:r>
      <w:r>
        <w:rPr>
          <w:rFonts w:ascii="Garamond" w:hAnsi="Garamond"/>
          <w:b/>
        </w:rPr>
        <w:t xml:space="preserve"> </w:t>
      </w:r>
    </w:p>
    <w:p w14:paraId="1618A35D" w14:textId="4A3FD17E" w:rsidR="008E2719" w:rsidRDefault="008E2719" w:rsidP="008E2719">
      <w:pPr>
        <w:rPr>
          <w:rFonts w:ascii="Garamond" w:hAnsi="Garamond"/>
          <w:b/>
        </w:rPr>
      </w:pPr>
    </w:p>
    <w:tbl>
      <w:tblPr>
        <w:tblStyle w:val="TableGrid"/>
        <w:tblW w:w="0" w:type="auto"/>
        <w:tblLook w:val="04A0" w:firstRow="1" w:lastRow="0" w:firstColumn="1" w:lastColumn="0" w:noHBand="0" w:noVBand="1"/>
      </w:tblPr>
      <w:tblGrid>
        <w:gridCol w:w="10790"/>
      </w:tblGrid>
      <w:tr w:rsidR="008E2719" w14:paraId="19A4063A" w14:textId="77777777" w:rsidTr="008E2719">
        <w:tc>
          <w:tcPr>
            <w:tcW w:w="10790" w:type="dxa"/>
          </w:tcPr>
          <w:p w14:paraId="03ADD306" w14:textId="77777777" w:rsidR="008E2719" w:rsidRDefault="008E2719" w:rsidP="008E2719">
            <w:pPr>
              <w:rPr>
                <w:rFonts w:ascii="Garamond" w:hAnsi="Garamond"/>
              </w:rPr>
            </w:pPr>
            <w:r w:rsidRPr="008E2719">
              <w:rPr>
                <w:rFonts w:ascii="Garamond" w:hAnsi="Garamond"/>
              </w:rPr>
              <w:t>Is it an argument?  Why or why not?</w:t>
            </w:r>
          </w:p>
          <w:p w14:paraId="16DDB7ED" w14:textId="77777777" w:rsidR="008E2719" w:rsidRDefault="008E2719" w:rsidP="008E2719">
            <w:pPr>
              <w:rPr>
                <w:rFonts w:ascii="Garamond" w:hAnsi="Garamond"/>
              </w:rPr>
            </w:pPr>
          </w:p>
          <w:p w14:paraId="50A1A757" w14:textId="77777777" w:rsidR="008E2719" w:rsidRDefault="008E2719" w:rsidP="008E2719">
            <w:pPr>
              <w:rPr>
                <w:rFonts w:ascii="Garamond" w:hAnsi="Garamond"/>
              </w:rPr>
            </w:pPr>
          </w:p>
          <w:p w14:paraId="0E7F39C9" w14:textId="77777777" w:rsidR="008E2719" w:rsidRDefault="008E2719" w:rsidP="008E2719">
            <w:pPr>
              <w:rPr>
                <w:rFonts w:ascii="Garamond" w:hAnsi="Garamond"/>
              </w:rPr>
            </w:pPr>
          </w:p>
          <w:p w14:paraId="28E19B2F" w14:textId="77777777" w:rsidR="008E2719" w:rsidRDefault="008E2719" w:rsidP="008E2719">
            <w:pPr>
              <w:rPr>
                <w:rFonts w:ascii="Garamond" w:hAnsi="Garamond"/>
              </w:rPr>
            </w:pPr>
          </w:p>
          <w:p w14:paraId="305DE601" w14:textId="77777777" w:rsidR="008E2719" w:rsidRDefault="008E2719" w:rsidP="008E2719">
            <w:pPr>
              <w:rPr>
                <w:rFonts w:ascii="Garamond" w:hAnsi="Garamond"/>
              </w:rPr>
            </w:pPr>
          </w:p>
          <w:p w14:paraId="408C52A3" w14:textId="77777777" w:rsidR="008E2719" w:rsidRDefault="008E2719" w:rsidP="008E2719">
            <w:pPr>
              <w:rPr>
                <w:rFonts w:ascii="Garamond" w:hAnsi="Garamond"/>
              </w:rPr>
            </w:pPr>
          </w:p>
          <w:p w14:paraId="72B7F054" w14:textId="77777777" w:rsidR="008E2719" w:rsidRDefault="008E2719" w:rsidP="008E2719">
            <w:pPr>
              <w:rPr>
                <w:rFonts w:ascii="Garamond" w:hAnsi="Garamond"/>
              </w:rPr>
            </w:pPr>
          </w:p>
          <w:p w14:paraId="2ADDFA6D" w14:textId="77777777" w:rsidR="008E2719" w:rsidRDefault="008E2719" w:rsidP="008E2719">
            <w:pPr>
              <w:rPr>
                <w:rFonts w:ascii="Garamond" w:hAnsi="Garamond"/>
              </w:rPr>
            </w:pPr>
          </w:p>
          <w:p w14:paraId="5545C8A2" w14:textId="77777777" w:rsidR="008E2719" w:rsidRDefault="008E2719" w:rsidP="008E2719">
            <w:pPr>
              <w:rPr>
                <w:rFonts w:ascii="Garamond" w:hAnsi="Garamond"/>
              </w:rPr>
            </w:pPr>
          </w:p>
          <w:p w14:paraId="33492F30" w14:textId="20DCE4E4" w:rsidR="008E2719" w:rsidRPr="008E2719" w:rsidRDefault="008E2719" w:rsidP="008E2719">
            <w:pPr>
              <w:rPr>
                <w:rFonts w:ascii="Garamond" w:hAnsi="Garamond"/>
              </w:rPr>
            </w:pPr>
          </w:p>
        </w:tc>
      </w:tr>
    </w:tbl>
    <w:p w14:paraId="0D54BD25" w14:textId="77777777" w:rsidR="008E2719" w:rsidRPr="008E2719" w:rsidRDefault="008E2719" w:rsidP="008E2719">
      <w:pPr>
        <w:pBdr>
          <w:bottom w:val="dotted" w:sz="24" w:space="1" w:color="auto"/>
        </w:pBdr>
        <w:rPr>
          <w:rFonts w:ascii="Garamond" w:hAnsi="Garamond"/>
          <w:b/>
        </w:rPr>
      </w:pPr>
    </w:p>
    <w:p w14:paraId="3C36B3BF" w14:textId="199A6A80" w:rsidR="008E2719" w:rsidRDefault="008E2719" w:rsidP="008E2719">
      <w:pPr>
        <w:rPr>
          <w:rFonts w:ascii="Garamond" w:hAnsi="Garamond"/>
        </w:rPr>
      </w:pPr>
    </w:p>
    <w:p w14:paraId="53F4683F" w14:textId="34FE284F" w:rsidR="008E2719" w:rsidRDefault="008E2719" w:rsidP="008E2719">
      <w:pPr>
        <w:jc w:val="center"/>
        <w:rPr>
          <w:rFonts w:ascii="Garamond" w:hAnsi="Garamond"/>
        </w:rPr>
      </w:pPr>
      <w:r>
        <w:rPr>
          <w:rFonts w:ascii="Garamond" w:hAnsi="Garamond"/>
        </w:rPr>
        <w:t>Part Two</w:t>
      </w:r>
    </w:p>
    <w:p w14:paraId="155D37F1" w14:textId="3437D8D7" w:rsidR="008E2719" w:rsidRDefault="008E2719" w:rsidP="008E2719">
      <w:pPr>
        <w:jc w:val="center"/>
        <w:rPr>
          <w:rFonts w:ascii="Garamond" w:hAnsi="Garamond"/>
        </w:rPr>
      </w:pPr>
    </w:p>
    <w:tbl>
      <w:tblPr>
        <w:tblStyle w:val="TableGrid"/>
        <w:tblW w:w="0" w:type="auto"/>
        <w:tblLook w:val="04A0" w:firstRow="1" w:lastRow="0" w:firstColumn="1" w:lastColumn="0" w:noHBand="0" w:noVBand="1"/>
      </w:tblPr>
      <w:tblGrid>
        <w:gridCol w:w="5395"/>
        <w:gridCol w:w="5395"/>
      </w:tblGrid>
      <w:tr w:rsidR="008E2719" w14:paraId="658AFF57" w14:textId="77777777" w:rsidTr="008E2719">
        <w:tc>
          <w:tcPr>
            <w:tcW w:w="10790" w:type="dxa"/>
            <w:gridSpan w:val="2"/>
            <w:shd w:val="clear" w:color="auto" w:fill="D9D9D9" w:themeFill="background1" w:themeFillShade="D9"/>
          </w:tcPr>
          <w:p w14:paraId="7EE9AC7C" w14:textId="690715E6" w:rsidR="008E2719" w:rsidRPr="008E2719" w:rsidRDefault="008E2719" w:rsidP="008E2719">
            <w:pPr>
              <w:jc w:val="center"/>
              <w:rPr>
                <w:rFonts w:ascii="Garamond" w:hAnsi="Garamond"/>
                <w:b/>
              </w:rPr>
            </w:pPr>
            <w:r w:rsidRPr="008E2719">
              <w:rPr>
                <w:rFonts w:ascii="Garamond" w:hAnsi="Garamond"/>
                <w:b/>
              </w:rPr>
              <w:t xml:space="preserve">What makes an argument “an </w:t>
            </w:r>
            <w:proofErr w:type="gramStart"/>
            <w:r w:rsidRPr="008E2719">
              <w:rPr>
                <w:rFonts w:ascii="Garamond" w:hAnsi="Garamond"/>
                <w:b/>
              </w:rPr>
              <w:t>argument”…</w:t>
            </w:r>
            <w:proofErr w:type="gramEnd"/>
            <w:r w:rsidRPr="008E2719">
              <w:rPr>
                <w:rFonts w:ascii="Garamond" w:hAnsi="Garamond"/>
                <w:b/>
              </w:rPr>
              <w:t>?</w:t>
            </w:r>
          </w:p>
        </w:tc>
      </w:tr>
      <w:tr w:rsidR="008E2719" w14:paraId="1ADFB164" w14:textId="77777777" w:rsidTr="008E2719">
        <w:tc>
          <w:tcPr>
            <w:tcW w:w="5395" w:type="dxa"/>
          </w:tcPr>
          <w:p w14:paraId="4AFA312C" w14:textId="77777777" w:rsidR="008E2719" w:rsidRDefault="008E2719" w:rsidP="008E2719">
            <w:pPr>
              <w:jc w:val="center"/>
              <w:rPr>
                <w:rFonts w:ascii="Garamond" w:hAnsi="Garamond"/>
              </w:rPr>
            </w:pPr>
            <w:r w:rsidRPr="008E2719">
              <w:rPr>
                <w:rFonts w:ascii="Garamond" w:hAnsi="Garamond"/>
              </w:rPr>
              <w:t xml:space="preserve">Your thoughts / Brainstorms </w:t>
            </w:r>
          </w:p>
          <w:p w14:paraId="793B03D4" w14:textId="77777777" w:rsidR="008E2719" w:rsidRDefault="008E2719" w:rsidP="008E2719">
            <w:pPr>
              <w:jc w:val="center"/>
              <w:rPr>
                <w:rFonts w:ascii="Garamond" w:hAnsi="Garamond"/>
              </w:rPr>
            </w:pPr>
          </w:p>
          <w:p w14:paraId="207294D5" w14:textId="7B3D4989" w:rsidR="008E2719" w:rsidRPr="008E2719" w:rsidRDefault="008E2719" w:rsidP="008E2719">
            <w:pPr>
              <w:jc w:val="center"/>
              <w:rPr>
                <w:rFonts w:ascii="Garamond" w:hAnsi="Garamond"/>
              </w:rPr>
            </w:pPr>
          </w:p>
        </w:tc>
        <w:tc>
          <w:tcPr>
            <w:tcW w:w="5395" w:type="dxa"/>
          </w:tcPr>
          <w:p w14:paraId="02419F16" w14:textId="77777777" w:rsidR="008E2719" w:rsidRPr="008E2719" w:rsidRDefault="008E2719" w:rsidP="008E2719">
            <w:pPr>
              <w:jc w:val="center"/>
              <w:rPr>
                <w:rFonts w:ascii="Garamond" w:hAnsi="Garamond"/>
              </w:rPr>
            </w:pPr>
            <w:r w:rsidRPr="008E2719">
              <w:rPr>
                <w:rFonts w:ascii="Garamond" w:hAnsi="Garamond"/>
              </w:rPr>
              <w:t>Our Definition</w:t>
            </w:r>
          </w:p>
          <w:p w14:paraId="27A8D32B" w14:textId="77777777" w:rsidR="008E2719" w:rsidRPr="008E2719" w:rsidRDefault="008E2719" w:rsidP="008E2719">
            <w:pPr>
              <w:jc w:val="center"/>
              <w:rPr>
                <w:rFonts w:ascii="Garamond" w:hAnsi="Garamond"/>
              </w:rPr>
            </w:pPr>
          </w:p>
          <w:p w14:paraId="7F8C6D95" w14:textId="77777777" w:rsidR="008E2719" w:rsidRPr="008E2719" w:rsidRDefault="008E2719" w:rsidP="008E2719">
            <w:pPr>
              <w:jc w:val="center"/>
              <w:rPr>
                <w:rFonts w:ascii="Garamond" w:hAnsi="Garamond"/>
              </w:rPr>
            </w:pPr>
          </w:p>
          <w:p w14:paraId="5AB4411B" w14:textId="77777777" w:rsidR="008E2719" w:rsidRPr="008E2719" w:rsidRDefault="008E2719" w:rsidP="008E2719">
            <w:pPr>
              <w:jc w:val="center"/>
              <w:rPr>
                <w:rFonts w:ascii="Garamond" w:hAnsi="Garamond"/>
              </w:rPr>
            </w:pPr>
          </w:p>
          <w:p w14:paraId="3C101462" w14:textId="77777777" w:rsidR="008E2719" w:rsidRPr="008E2719" w:rsidRDefault="008E2719" w:rsidP="008E2719">
            <w:pPr>
              <w:jc w:val="center"/>
              <w:rPr>
                <w:rFonts w:ascii="Garamond" w:hAnsi="Garamond"/>
              </w:rPr>
            </w:pPr>
          </w:p>
          <w:p w14:paraId="7DAD1BA9" w14:textId="680ECDFB" w:rsidR="008E2719" w:rsidRDefault="008E2719" w:rsidP="008E2719">
            <w:pPr>
              <w:jc w:val="center"/>
              <w:rPr>
                <w:rFonts w:ascii="Garamond" w:hAnsi="Garamond"/>
              </w:rPr>
            </w:pPr>
          </w:p>
          <w:p w14:paraId="1B00FAAA" w14:textId="0F9D157E" w:rsidR="008E2719" w:rsidRDefault="008E2719" w:rsidP="008E2719">
            <w:pPr>
              <w:jc w:val="center"/>
              <w:rPr>
                <w:rFonts w:ascii="Garamond" w:hAnsi="Garamond"/>
              </w:rPr>
            </w:pPr>
          </w:p>
          <w:p w14:paraId="184E2C10" w14:textId="09FD1884" w:rsidR="008E2719" w:rsidRDefault="008E2719" w:rsidP="008E2719">
            <w:pPr>
              <w:jc w:val="center"/>
              <w:rPr>
                <w:rFonts w:ascii="Garamond" w:hAnsi="Garamond"/>
              </w:rPr>
            </w:pPr>
          </w:p>
          <w:p w14:paraId="4DA223FE" w14:textId="604BAF46" w:rsidR="008E2719" w:rsidRDefault="008E2719" w:rsidP="008E2719">
            <w:pPr>
              <w:jc w:val="center"/>
              <w:rPr>
                <w:rFonts w:ascii="Garamond" w:hAnsi="Garamond"/>
              </w:rPr>
            </w:pPr>
          </w:p>
          <w:p w14:paraId="528FEEC3" w14:textId="76C7A2FA" w:rsidR="008E2719" w:rsidRDefault="008E2719" w:rsidP="008E2719">
            <w:pPr>
              <w:jc w:val="center"/>
              <w:rPr>
                <w:rFonts w:ascii="Garamond" w:hAnsi="Garamond"/>
              </w:rPr>
            </w:pPr>
          </w:p>
          <w:p w14:paraId="63C43F7D" w14:textId="7AC4832F" w:rsidR="008E2719" w:rsidRDefault="008E2719" w:rsidP="008E2719">
            <w:pPr>
              <w:jc w:val="center"/>
              <w:rPr>
                <w:rFonts w:ascii="Garamond" w:hAnsi="Garamond"/>
              </w:rPr>
            </w:pPr>
          </w:p>
          <w:p w14:paraId="5FE9AE0A" w14:textId="22C69B2A" w:rsidR="008E2719" w:rsidRDefault="008E2719" w:rsidP="008E2719">
            <w:pPr>
              <w:jc w:val="center"/>
              <w:rPr>
                <w:rFonts w:ascii="Garamond" w:hAnsi="Garamond"/>
              </w:rPr>
            </w:pPr>
          </w:p>
          <w:p w14:paraId="383B5274" w14:textId="56D70ED2" w:rsidR="008E2719" w:rsidRDefault="008E2719" w:rsidP="008E2719">
            <w:pPr>
              <w:jc w:val="center"/>
              <w:rPr>
                <w:rFonts w:ascii="Garamond" w:hAnsi="Garamond"/>
              </w:rPr>
            </w:pPr>
          </w:p>
          <w:p w14:paraId="13607099" w14:textId="75CC5D0B" w:rsidR="008E2719" w:rsidRDefault="008E2719" w:rsidP="008E2719">
            <w:pPr>
              <w:jc w:val="center"/>
              <w:rPr>
                <w:rFonts w:ascii="Garamond" w:hAnsi="Garamond"/>
              </w:rPr>
            </w:pPr>
          </w:p>
          <w:p w14:paraId="3C1A696E" w14:textId="5C4B734E" w:rsidR="008E2719" w:rsidRDefault="008E2719" w:rsidP="008E2719">
            <w:pPr>
              <w:jc w:val="center"/>
              <w:rPr>
                <w:rFonts w:ascii="Garamond" w:hAnsi="Garamond"/>
              </w:rPr>
            </w:pPr>
          </w:p>
          <w:p w14:paraId="55936913" w14:textId="1332F3C5" w:rsidR="008E2719" w:rsidRDefault="008E2719" w:rsidP="008E2719">
            <w:pPr>
              <w:jc w:val="center"/>
              <w:rPr>
                <w:rFonts w:ascii="Garamond" w:hAnsi="Garamond"/>
              </w:rPr>
            </w:pPr>
          </w:p>
          <w:p w14:paraId="24BE7554" w14:textId="77777777" w:rsidR="008E2719" w:rsidRPr="008E2719" w:rsidRDefault="008E2719" w:rsidP="008E2719">
            <w:pPr>
              <w:jc w:val="center"/>
              <w:rPr>
                <w:rFonts w:ascii="Garamond" w:hAnsi="Garamond"/>
              </w:rPr>
            </w:pPr>
          </w:p>
          <w:p w14:paraId="44EDD3EA" w14:textId="77777777" w:rsidR="008E2719" w:rsidRPr="008E2719" w:rsidRDefault="008E2719" w:rsidP="008E2719">
            <w:pPr>
              <w:jc w:val="center"/>
              <w:rPr>
                <w:rFonts w:ascii="Garamond" w:hAnsi="Garamond"/>
              </w:rPr>
            </w:pPr>
          </w:p>
          <w:p w14:paraId="66C47C41" w14:textId="750B133C" w:rsidR="008E2719" w:rsidRPr="008E2719" w:rsidRDefault="008E2719" w:rsidP="008E2719">
            <w:pPr>
              <w:jc w:val="center"/>
              <w:rPr>
                <w:rFonts w:ascii="Garamond" w:hAnsi="Garamond"/>
              </w:rPr>
            </w:pPr>
          </w:p>
        </w:tc>
      </w:tr>
    </w:tbl>
    <w:p w14:paraId="5D868419" w14:textId="02AEBA23" w:rsidR="008E2719" w:rsidRDefault="008E2719" w:rsidP="008E2719">
      <w:pPr>
        <w:jc w:val="center"/>
        <w:rPr>
          <w:rFonts w:ascii="Garamond" w:hAnsi="Garamond"/>
        </w:rPr>
      </w:pPr>
    </w:p>
    <w:p w14:paraId="0427944E" w14:textId="77777777" w:rsidR="008E2719" w:rsidRDefault="008E2719">
      <w:pPr>
        <w:rPr>
          <w:rFonts w:ascii="Garamond" w:hAnsi="Garamond"/>
        </w:rPr>
      </w:pPr>
      <w:r>
        <w:rPr>
          <w:rFonts w:ascii="Garamond" w:hAnsi="Garamond"/>
        </w:rPr>
        <w:br w:type="page"/>
      </w:r>
    </w:p>
    <w:p w14:paraId="7D7121AB" w14:textId="77777777" w:rsidR="008E2719" w:rsidRPr="008E2719" w:rsidRDefault="008E2719" w:rsidP="008E2719">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782589D4" w14:textId="77777777" w:rsidR="008E2719" w:rsidRDefault="008E2719" w:rsidP="008E2719">
      <w:pPr>
        <w:rPr>
          <w:rFonts w:ascii="Garamond" w:hAnsi="Garamond"/>
          <w:u w:val="single"/>
        </w:rPr>
      </w:pPr>
    </w:p>
    <w:p w14:paraId="53259083" w14:textId="1B116726" w:rsidR="008E2719" w:rsidRDefault="008E2719" w:rsidP="008E2719">
      <w:pPr>
        <w:jc w:val="center"/>
        <w:rPr>
          <w:rFonts w:ascii="Garamond" w:hAnsi="Garamond"/>
          <w:b/>
        </w:rPr>
      </w:pPr>
      <w:r>
        <w:rPr>
          <w:rFonts w:ascii="Garamond" w:hAnsi="Garamond"/>
          <w:b/>
        </w:rPr>
        <w:t xml:space="preserve">Is It an Argument?  [Group </w:t>
      </w:r>
      <w:r>
        <w:rPr>
          <w:rFonts w:ascii="Garamond" w:hAnsi="Garamond"/>
          <w:b/>
        </w:rPr>
        <w:t>B</w:t>
      </w:r>
      <w:r>
        <w:rPr>
          <w:rFonts w:ascii="Garamond" w:hAnsi="Garamond"/>
          <w:b/>
        </w:rPr>
        <w:t>]</w:t>
      </w:r>
    </w:p>
    <w:p w14:paraId="6325CD3A" w14:textId="77777777" w:rsidR="008E2719" w:rsidRDefault="008E2719" w:rsidP="008E2719">
      <w:pPr>
        <w:jc w:val="center"/>
        <w:rPr>
          <w:rFonts w:ascii="Garamond" w:hAnsi="Garamond"/>
          <w:b/>
        </w:rPr>
      </w:pPr>
    </w:p>
    <w:p w14:paraId="3C3F0988" w14:textId="77777777" w:rsidR="008E2719" w:rsidRPr="008E2719" w:rsidRDefault="008E2719" w:rsidP="008E2719">
      <w:pPr>
        <w:jc w:val="center"/>
        <w:rPr>
          <w:rFonts w:ascii="Garamond" w:hAnsi="Garamond"/>
        </w:rPr>
      </w:pPr>
      <w:r>
        <w:rPr>
          <w:rFonts w:ascii="Garamond" w:hAnsi="Garamond"/>
        </w:rPr>
        <w:t>Part One</w:t>
      </w:r>
    </w:p>
    <w:p w14:paraId="595D699E" w14:textId="77777777" w:rsidR="008E2719" w:rsidRDefault="008E2719" w:rsidP="008E2719">
      <w:pPr>
        <w:jc w:val="center"/>
        <w:rPr>
          <w:rFonts w:ascii="Garamond" w:hAnsi="Garamond"/>
          <w:b/>
        </w:rPr>
      </w:pPr>
    </w:p>
    <w:p w14:paraId="6FA9A99D" w14:textId="77777777" w:rsidR="008E2719" w:rsidRDefault="008E2719" w:rsidP="008E2719">
      <w:pPr>
        <w:rPr>
          <w:rFonts w:ascii="Garamond" w:hAnsi="Garamond"/>
        </w:rPr>
      </w:pPr>
      <w:r>
        <w:rPr>
          <w:rFonts w:ascii="Garamond" w:hAnsi="Garamond"/>
        </w:rPr>
        <w:t xml:space="preserve">Below, you’ll find a short quote from a Disney film – including the person who said it, and the person who was intended to hear it.  Analyze the quote, and answer the question: </w:t>
      </w:r>
      <w:r>
        <w:rPr>
          <w:rFonts w:ascii="Garamond" w:hAnsi="Garamond"/>
          <w:u w:val="single"/>
        </w:rPr>
        <w:t>Is it an argument?</w:t>
      </w:r>
      <w:r>
        <w:rPr>
          <w:rFonts w:ascii="Garamond" w:hAnsi="Garamond"/>
        </w:rPr>
        <w:t xml:space="preserve">  Be prepared to support your position.  (If you think it IS an argument, be prepared to explain WHY.  If not – why not?)</w:t>
      </w:r>
    </w:p>
    <w:p w14:paraId="5ADCD65B" w14:textId="77777777" w:rsidR="008E2719" w:rsidRDefault="008E2719" w:rsidP="008E2719">
      <w:pPr>
        <w:rPr>
          <w:rFonts w:ascii="Garamond" w:hAnsi="Garamond"/>
        </w:rPr>
      </w:pPr>
    </w:p>
    <w:p w14:paraId="651857AB" w14:textId="76F4CFF9" w:rsidR="008E2719" w:rsidRDefault="008E2719" w:rsidP="008E2719">
      <w:pPr>
        <w:rPr>
          <w:rFonts w:ascii="Garamond" w:hAnsi="Garamond"/>
          <w:b/>
          <w:i/>
          <w:iCs/>
        </w:rPr>
      </w:pPr>
      <w:r w:rsidRPr="008E2719">
        <w:rPr>
          <w:rFonts w:ascii="Garamond" w:hAnsi="Garamond"/>
          <w:b/>
          <w:iCs/>
        </w:rPr>
        <w:t>Quote:</w:t>
      </w:r>
      <w:r w:rsidRPr="008E2719">
        <w:rPr>
          <w:rFonts w:ascii="Garamond" w:hAnsi="Garamond"/>
          <w:b/>
          <w:iCs/>
        </w:rPr>
        <w:tab/>
      </w:r>
      <w:r>
        <w:rPr>
          <w:rFonts w:ascii="Garamond" w:hAnsi="Garamond"/>
          <w:b/>
          <w:i/>
          <w:iCs/>
        </w:rPr>
        <w:tab/>
      </w:r>
      <w:r w:rsidRPr="008E2719">
        <w:rPr>
          <w:rFonts w:ascii="Garamond" w:hAnsi="Garamond"/>
          <w:b/>
          <w:i/>
          <w:iCs/>
        </w:rPr>
        <w:t>“</w:t>
      </w:r>
      <w:r w:rsidRPr="008E2719">
        <w:rPr>
          <w:rFonts w:ascii="Garamond" w:hAnsi="Garamond"/>
          <w:b/>
          <w:i/>
          <w:iCs/>
        </w:rPr>
        <w:t>The seaweed is always greener in somebody else’s lake.”</w:t>
      </w:r>
    </w:p>
    <w:p w14:paraId="71E82990" w14:textId="4868C01E" w:rsidR="008E2719" w:rsidRDefault="008E2719" w:rsidP="008E2719">
      <w:pPr>
        <w:rPr>
          <w:rFonts w:ascii="Garamond" w:hAnsi="Garamond"/>
          <w:b/>
          <w:iCs/>
        </w:rPr>
      </w:pPr>
      <w:r>
        <w:rPr>
          <w:rFonts w:ascii="Garamond" w:hAnsi="Garamond"/>
          <w:b/>
          <w:iCs/>
        </w:rPr>
        <w:t>Speaker:</w:t>
      </w:r>
      <w:r>
        <w:rPr>
          <w:rFonts w:ascii="Garamond" w:hAnsi="Garamond"/>
          <w:b/>
          <w:iCs/>
        </w:rPr>
        <w:tab/>
      </w:r>
      <w:r>
        <w:rPr>
          <w:rFonts w:ascii="Garamond" w:hAnsi="Garamond"/>
          <w:b/>
          <w:iCs/>
        </w:rPr>
        <w:t>Sebastian (the crab)</w:t>
      </w:r>
    </w:p>
    <w:p w14:paraId="728F6F79" w14:textId="0EA8F710" w:rsidR="008E2719" w:rsidRPr="008E2719" w:rsidRDefault="008E2719" w:rsidP="008E2719">
      <w:pPr>
        <w:rPr>
          <w:rFonts w:ascii="Garamond" w:hAnsi="Garamond"/>
          <w:b/>
          <w:iCs/>
        </w:rPr>
      </w:pPr>
      <w:r>
        <w:rPr>
          <w:rFonts w:ascii="Garamond" w:hAnsi="Garamond"/>
          <w:b/>
          <w:iCs/>
        </w:rPr>
        <w:t>Audience:</w:t>
      </w:r>
      <w:r>
        <w:rPr>
          <w:rFonts w:ascii="Garamond" w:hAnsi="Garamond"/>
          <w:b/>
          <w:iCs/>
        </w:rPr>
        <w:tab/>
      </w:r>
      <w:r>
        <w:rPr>
          <w:rFonts w:ascii="Garamond" w:hAnsi="Garamond"/>
          <w:b/>
          <w:iCs/>
        </w:rPr>
        <w:t>Ariel (the mermaid)</w:t>
      </w:r>
    </w:p>
    <w:p w14:paraId="03B46009" w14:textId="72CFD3CE" w:rsidR="008E2719" w:rsidRDefault="008E2719" w:rsidP="008E2719">
      <w:pPr>
        <w:rPr>
          <w:rFonts w:ascii="Garamond" w:hAnsi="Garamond"/>
          <w:b/>
        </w:rPr>
      </w:pPr>
      <w:r>
        <w:rPr>
          <w:rFonts w:ascii="Garamond" w:hAnsi="Garamond"/>
          <w:b/>
        </w:rPr>
        <w:t>Source:</w:t>
      </w:r>
      <w:r>
        <w:rPr>
          <w:rFonts w:ascii="Garamond" w:hAnsi="Garamond"/>
          <w:b/>
        </w:rPr>
        <w:tab/>
        <w:t xml:space="preserve">Disney’s </w:t>
      </w:r>
      <w:r>
        <w:rPr>
          <w:rFonts w:ascii="Garamond" w:hAnsi="Garamond"/>
          <w:b/>
          <w:i/>
        </w:rPr>
        <w:t>The Little Mermaid</w:t>
      </w:r>
      <w:r>
        <w:rPr>
          <w:rFonts w:ascii="Garamond" w:hAnsi="Garamond"/>
          <w:b/>
        </w:rPr>
        <w:t xml:space="preserve"> </w:t>
      </w:r>
    </w:p>
    <w:p w14:paraId="39D4DC1D" w14:textId="77777777" w:rsidR="008E2719" w:rsidRDefault="008E2719" w:rsidP="008E2719">
      <w:pPr>
        <w:rPr>
          <w:rFonts w:ascii="Garamond" w:hAnsi="Garamond"/>
          <w:b/>
        </w:rPr>
      </w:pPr>
    </w:p>
    <w:tbl>
      <w:tblPr>
        <w:tblStyle w:val="TableGrid"/>
        <w:tblW w:w="0" w:type="auto"/>
        <w:tblLook w:val="04A0" w:firstRow="1" w:lastRow="0" w:firstColumn="1" w:lastColumn="0" w:noHBand="0" w:noVBand="1"/>
      </w:tblPr>
      <w:tblGrid>
        <w:gridCol w:w="10790"/>
      </w:tblGrid>
      <w:tr w:rsidR="008E2719" w14:paraId="13784872" w14:textId="77777777" w:rsidTr="006B34FB">
        <w:tc>
          <w:tcPr>
            <w:tcW w:w="10790" w:type="dxa"/>
          </w:tcPr>
          <w:p w14:paraId="360D09C5" w14:textId="77777777" w:rsidR="008E2719" w:rsidRDefault="008E2719" w:rsidP="006B34FB">
            <w:pPr>
              <w:rPr>
                <w:rFonts w:ascii="Garamond" w:hAnsi="Garamond"/>
              </w:rPr>
            </w:pPr>
            <w:r w:rsidRPr="008E2719">
              <w:rPr>
                <w:rFonts w:ascii="Garamond" w:hAnsi="Garamond"/>
              </w:rPr>
              <w:t>Is it an argument?  Why or why not?</w:t>
            </w:r>
          </w:p>
          <w:p w14:paraId="2D3C9E1D" w14:textId="77777777" w:rsidR="008E2719" w:rsidRDefault="008E2719" w:rsidP="006B34FB">
            <w:pPr>
              <w:rPr>
                <w:rFonts w:ascii="Garamond" w:hAnsi="Garamond"/>
              </w:rPr>
            </w:pPr>
          </w:p>
          <w:p w14:paraId="098A8652" w14:textId="77777777" w:rsidR="008E2719" w:rsidRDefault="008E2719" w:rsidP="006B34FB">
            <w:pPr>
              <w:rPr>
                <w:rFonts w:ascii="Garamond" w:hAnsi="Garamond"/>
              </w:rPr>
            </w:pPr>
          </w:p>
          <w:p w14:paraId="224FABB7" w14:textId="77777777" w:rsidR="008E2719" w:rsidRDefault="008E2719" w:rsidP="006B34FB">
            <w:pPr>
              <w:rPr>
                <w:rFonts w:ascii="Garamond" w:hAnsi="Garamond"/>
              </w:rPr>
            </w:pPr>
          </w:p>
          <w:p w14:paraId="657B6099" w14:textId="77777777" w:rsidR="008E2719" w:rsidRDefault="008E2719" w:rsidP="006B34FB">
            <w:pPr>
              <w:rPr>
                <w:rFonts w:ascii="Garamond" w:hAnsi="Garamond"/>
              </w:rPr>
            </w:pPr>
          </w:p>
          <w:p w14:paraId="4935B49C" w14:textId="77777777" w:rsidR="008E2719" w:rsidRDefault="008E2719" w:rsidP="006B34FB">
            <w:pPr>
              <w:rPr>
                <w:rFonts w:ascii="Garamond" w:hAnsi="Garamond"/>
              </w:rPr>
            </w:pPr>
          </w:p>
          <w:p w14:paraId="2C5E9525" w14:textId="77777777" w:rsidR="008E2719" w:rsidRDefault="008E2719" w:rsidP="006B34FB">
            <w:pPr>
              <w:rPr>
                <w:rFonts w:ascii="Garamond" w:hAnsi="Garamond"/>
              </w:rPr>
            </w:pPr>
          </w:p>
          <w:p w14:paraId="438C896D" w14:textId="77777777" w:rsidR="008E2719" w:rsidRDefault="008E2719" w:rsidP="006B34FB">
            <w:pPr>
              <w:rPr>
                <w:rFonts w:ascii="Garamond" w:hAnsi="Garamond"/>
              </w:rPr>
            </w:pPr>
          </w:p>
          <w:p w14:paraId="01810467" w14:textId="77777777" w:rsidR="008E2719" w:rsidRDefault="008E2719" w:rsidP="006B34FB">
            <w:pPr>
              <w:rPr>
                <w:rFonts w:ascii="Garamond" w:hAnsi="Garamond"/>
              </w:rPr>
            </w:pPr>
          </w:p>
          <w:p w14:paraId="4D9282D0" w14:textId="77777777" w:rsidR="008E2719" w:rsidRDefault="008E2719" w:rsidP="006B34FB">
            <w:pPr>
              <w:rPr>
                <w:rFonts w:ascii="Garamond" w:hAnsi="Garamond"/>
              </w:rPr>
            </w:pPr>
          </w:p>
          <w:p w14:paraId="08B14387" w14:textId="77777777" w:rsidR="008E2719" w:rsidRPr="008E2719" w:rsidRDefault="008E2719" w:rsidP="006B34FB">
            <w:pPr>
              <w:rPr>
                <w:rFonts w:ascii="Garamond" w:hAnsi="Garamond"/>
              </w:rPr>
            </w:pPr>
          </w:p>
        </w:tc>
      </w:tr>
    </w:tbl>
    <w:p w14:paraId="087FEBF3" w14:textId="77777777" w:rsidR="008E2719" w:rsidRPr="008E2719" w:rsidRDefault="008E2719" w:rsidP="008E2719">
      <w:pPr>
        <w:pBdr>
          <w:bottom w:val="dotted" w:sz="24" w:space="1" w:color="auto"/>
        </w:pBdr>
        <w:rPr>
          <w:rFonts w:ascii="Garamond" w:hAnsi="Garamond"/>
          <w:b/>
        </w:rPr>
      </w:pPr>
    </w:p>
    <w:p w14:paraId="2E8B7509" w14:textId="77777777" w:rsidR="008E2719" w:rsidRDefault="008E2719" w:rsidP="008E2719">
      <w:pPr>
        <w:rPr>
          <w:rFonts w:ascii="Garamond" w:hAnsi="Garamond"/>
        </w:rPr>
      </w:pPr>
    </w:p>
    <w:p w14:paraId="3715B71B" w14:textId="77777777" w:rsidR="008E2719" w:rsidRDefault="008E2719" w:rsidP="008E2719">
      <w:pPr>
        <w:jc w:val="center"/>
        <w:rPr>
          <w:rFonts w:ascii="Garamond" w:hAnsi="Garamond"/>
        </w:rPr>
      </w:pPr>
      <w:r>
        <w:rPr>
          <w:rFonts w:ascii="Garamond" w:hAnsi="Garamond"/>
        </w:rPr>
        <w:t>Part Two</w:t>
      </w:r>
    </w:p>
    <w:p w14:paraId="571E62AB" w14:textId="77777777" w:rsidR="008E2719" w:rsidRDefault="008E2719" w:rsidP="008E2719">
      <w:pPr>
        <w:jc w:val="center"/>
        <w:rPr>
          <w:rFonts w:ascii="Garamond" w:hAnsi="Garamond"/>
        </w:rPr>
      </w:pPr>
    </w:p>
    <w:tbl>
      <w:tblPr>
        <w:tblStyle w:val="TableGrid"/>
        <w:tblW w:w="0" w:type="auto"/>
        <w:tblLook w:val="04A0" w:firstRow="1" w:lastRow="0" w:firstColumn="1" w:lastColumn="0" w:noHBand="0" w:noVBand="1"/>
      </w:tblPr>
      <w:tblGrid>
        <w:gridCol w:w="5395"/>
        <w:gridCol w:w="5395"/>
      </w:tblGrid>
      <w:tr w:rsidR="008E2719" w14:paraId="25502842" w14:textId="77777777" w:rsidTr="006B34FB">
        <w:tc>
          <w:tcPr>
            <w:tcW w:w="10790" w:type="dxa"/>
            <w:gridSpan w:val="2"/>
            <w:shd w:val="clear" w:color="auto" w:fill="D9D9D9" w:themeFill="background1" w:themeFillShade="D9"/>
          </w:tcPr>
          <w:p w14:paraId="43BC2E7C" w14:textId="77777777" w:rsidR="008E2719" w:rsidRPr="008E2719" w:rsidRDefault="008E2719" w:rsidP="006B34FB">
            <w:pPr>
              <w:jc w:val="center"/>
              <w:rPr>
                <w:rFonts w:ascii="Garamond" w:hAnsi="Garamond"/>
                <w:b/>
              </w:rPr>
            </w:pPr>
            <w:r w:rsidRPr="008E2719">
              <w:rPr>
                <w:rFonts w:ascii="Garamond" w:hAnsi="Garamond"/>
                <w:b/>
              </w:rPr>
              <w:t xml:space="preserve">What makes an argument “an </w:t>
            </w:r>
            <w:proofErr w:type="gramStart"/>
            <w:r w:rsidRPr="008E2719">
              <w:rPr>
                <w:rFonts w:ascii="Garamond" w:hAnsi="Garamond"/>
                <w:b/>
              </w:rPr>
              <w:t>argument”…</w:t>
            </w:r>
            <w:proofErr w:type="gramEnd"/>
            <w:r w:rsidRPr="008E2719">
              <w:rPr>
                <w:rFonts w:ascii="Garamond" w:hAnsi="Garamond"/>
                <w:b/>
              </w:rPr>
              <w:t>?</w:t>
            </w:r>
          </w:p>
        </w:tc>
      </w:tr>
      <w:tr w:rsidR="008E2719" w14:paraId="178FCAF5" w14:textId="77777777" w:rsidTr="006B34FB">
        <w:tc>
          <w:tcPr>
            <w:tcW w:w="5395" w:type="dxa"/>
          </w:tcPr>
          <w:p w14:paraId="0F254452" w14:textId="77777777" w:rsidR="008E2719" w:rsidRDefault="008E2719" w:rsidP="006B34FB">
            <w:pPr>
              <w:jc w:val="center"/>
              <w:rPr>
                <w:rFonts w:ascii="Garamond" w:hAnsi="Garamond"/>
              </w:rPr>
            </w:pPr>
            <w:r w:rsidRPr="008E2719">
              <w:rPr>
                <w:rFonts w:ascii="Garamond" w:hAnsi="Garamond"/>
              </w:rPr>
              <w:t xml:space="preserve">Your thoughts / Brainstorms </w:t>
            </w:r>
          </w:p>
          <w:p w14:paraId="23BAB730" w14:textId="77777777" w:rsidR="008E2719" w:rsidRDefault="008E2719" w:rsidP="006B34FB">
            <w:pPr>
              <w:jc w:val="center"/>
              <w:rPr>
                <w:rFonts w:ascii="Garamond" w:hAnsi="Garamond"/>
              </w:rPr>
            </w:pPr>
          </w:p>
          <w:p w14:paraId="4D126528" w14:textId="77777777" w:rsidR="008E2719" w:rsidRPr="008E2719" w:rsidRDefault="008E2719" w:rsidP="006B34FB">
            <w:pPr>
              <w:jc w:val="center"/>
              <w:rPr>
                <w:rFonts w:ascii="Garamond" w:hAnsi="Garamond"/>
              </w:rPr>
            </w:pPr>
          </w:p>
        </w:tc>
        <w:tc>
          <w:tcPr>
            <w:tcW w:w="5395" w:type="dxa"/>
          </w:tcPr>
          <w:p w14:paraId="55BF9CA0" w14:textId="77777777" w:rsidR="008E2719" w:rsidRPr="008E2719" w:rsidRDefault="008E2719" w:rsidP="006B34FB">
            <w:pPr>
              <w:jc w:val="center"/>
              <w:rPr>
                <w:rFonts w:ascii="Garamond" w:hAnsi="Garamond"/>
              </w:rPr>
            </w:pPr>
            <w:r w:rsidRPr="008E2719">
              <w:rPr>
                <w:rFonts w:ascii="Garamond" w:hAnsi="Garamond"/>
              </w:rPr>
              <w:t>Our Definition</w:t>
            </w:r>
          </w:p>
          <w:p w14:paraId="32E891F3" w14:textId="77777777" w:rsidR="008E2719" w:rsidRPr="008E2719" w:rsidRDefault="008E2719" w:rsidP="006B34FB">
            <w:pPr>
              <w:jc w:val="center"/>
              <w:rPr>
                <w:rFonts w:ascii="Garamond" w:hAnsi="Garamond"/>
              </w:rPr>
            </w:pPr>
          </w:p>
          <w:p w14:paraId="1F33D95E" w14:textId="77777777" w:rsidR="008E2719" w:rsidRPr="008E2719" w:rsidRDefault="008E2719" w:rsidP="006B34FB">
            <w:pPr>
              <w:jc w:val="center"/>
              <w:rPr>
                <w:rFonts w:ascii="Garamond" w:hAnsi="Garamond"/>
              </w:rPr>
            </w:pPr>
          </w:p>
          <w:p w14:paraId="2326A692" w14:textId="77777777" w:rsidR="008E2719" w:rsidRPr="008E2719" w:rsidRDefault="008E2719" w:rsidP="006B34FB">
            <w:pPr>
              <w:jc w:val="center"/>
              <w:rPr>
                <w:rFonts w:ascii="Garamond" w:hAnsi="Garamond"/>
              </w:rPr>
            </w:pPr>
          </w:p>
          <w:p w14:paraId="1CD0E417" w14:textId="77777777" w:rsidR="008E2719" w:rsidRPr="008E2719" w:rsidRDefault="008E2719" w:rsidP="006B34FB">
            <w:pPr>
              <w:jc w:val="center"/>
              <w:rPr>
                <w:rFonts w:ascii="Garamond" w:hAnsi="Garamond"/>
              </w:rPr>
            </w:pPr>
          </w:p>
          <w:p w14:paraId="14CB10E9" w14:textId="77777777" w:rsidR="008E2719" w:rsidRDefault="008E2719" w:rsidP="006B34FB">
            <w:pPr>
              <w:jc w:val="center"/>
              <w:rPr>
                <w:rFonts w:ascii="Garamond" w:hAnsi="Garamond"/>
              </w:rPr>
            </w:pPr>
          </w:p>
          <w:p w14:paraId="4D548A38" w14:textId="77777777" w:rsidR="008E2719" w:rsidRDefault="008E2719" w:rsidP="006B34FB">
            <w:pPr>
              <w:jc w:val="center"/>
              <w:rPr>
                <w:rFonts w:ascii="Garamond" w:hAnsi="Garamond"/>
              </w:rPr>
            </w:pPr>
          </w:p>
          <w:p w14:paraId="3F475C70" w14:textId="77777777" w:rsidR="008E2719" w:rsidRDefault="008E2719" w:rsidP="006B34FB">
            <w:pPr>
              <w:jc w:val="center"/>
              <w:rPr>
                <w:rFonts w:ascii="Garamond" w:hAnsi="Garamond"/>
              </w:rPr>
            </w:pPr>
          </w:p>
          <w:p w14:paraId="2FB20337" w14:textId="77777777" w:rsidR="008E2719" w:rsidRDefault="008E2719" w:rsidP="006B34FB">
            <w:pPr>
              <w:jc w:val="center"/>
              <w:rPr>
                <w:rFonts w:ascii="Garamond" w:hAnsi="Garamond"/>
              </w:rPr>
            </w:pPr>
          </w:p>
          <w:p w14:paraId="5B32163E" w14:textId="77777777" w:rsidR="008E2719" w:rsidRDefault="008E2719" w:rsidP="006B34FB">
            <w:pPr>
              <w:jc w:val="center"/>
              <w:rPr>
                <w:rFonts w:ascii="Garamond" w:hAnsi="Garamond"/>
              </w:rPr>
            </w:pPr>
          </w:p>
          <w:p w14:paraId="2B8C2A62" w14:textId="77777777" w:rsidR="008E2719" w:rsidRDefault="008E2719" w:rsidP="006B34FB">
            <w:pPr>
              <w:jc w:val="center"/>
              <w:rPr>
                <w:rFonts w:ascii="Garamond" w:hAnsi="Garamond"/>
              </w:rPr>
            </w:pPr>
          </w:p>
          <w:p w14:paraId="3B42AD9F" w14:textId="77777777" w:rsidR="008E2719" w:rsidRDefault="008E2719" w:rsidP="006B34FB">
            <w:pPr>
              <w:jc w:val="center"/>
              <w:rPr>
                <w:rFonts w:ascii="Garamond" w:hAnsi="Garamond"/>
              </w:rPr>
            </w:pPr>
          </w:p>
          <w:p w14:paraId="080B7333" w14:textId="77777777" w:rsidR="008E2719" w:rsidRDefault="008E2719" w:rsidP="006B34FB">
            <w:pPr>
              <w:jc w:val="center"/>
              <w:rPr>
                <w:rFonts w:ascii="Garamond" w:hAnsi="Garamond"/>
              </w:rPr>
            </w:pPr>
          </w:p>
          <w:p w14:paraId="3A4F151D" w14:textId="77777777" w:rsidR="008E2719" w:rsidRDefault="008E2719" w:rsidP="006B34FB">
            <w:pPr>
              <w:jc w:val="center"/>
              <w:rPr>
                <w:rFonts w:ascii="Garamond" w:hAnsi="Garamond"/>
              </w:rPr>
            </w:pPr>
          </w:p>
          <w:p w14:paraId="06E9CC1C" w14:textId="77777777" w:rsidR="008E2719" w:rsidRDefault="008E2719" w:rsidP="006B34FB">
            <w:pPr>
              <w:jc w:val="center"/>
              <w:rPr>
                <w:rFonts w:ascii="Garamond" w:hAnsi="Garamond"/>
              </w:rPr>
            </w:pPr>
          </w:p>
          <w:p w14:paraId="52480817" w14:textId="77777777" w:rsidR="008E2719" w:rsidRDefault="008E2719" w:rsidP="006B34FB">
            <w:pPr>
              <w:jc w:val="center"/>
              <w:rPr>
                <w:rFonts w:ascii="Garamond" w:hAnsi="Garamond"/>
              </w:rPr>
            </w:pPr>
          </w:p>
          <w:p w14:paraId="306B43DB" w14:textId="77777777" w:rsidR="008E2719" w:rsidRPr="008E2719" w:rsidRDefault="008E2719" w:rsidP="006B34FB">
            <w:pPr>
              <w:jc w:val="center"/>
              <w:rPr>
                <w:rFonts w:ascii="Garamond" w:hAnsi="Garamond"/>
              </w:rPr>
            </w:pPr>
          </w:p>
          <w:p w14:paraId="1E16F8CF" w14:textId="77777777" w:rsidR="008E2719" w:rsidRPr="008E2719" w:rsidRDefault="008E2719" w:rsidP="006B34FB">
            <w:pPr>
              <w:jc w:val="center"/>
              <w:rPr>
                <w:rFonts w:ascii="Garamond" w:hAnsi="Garamond"/>
              </w:rPr>
            </w:pPr>
          </w:p>
          <w:p w14:paraId="7253E547" w14:textId="77777777" w:rsidR="008E2719" w:rsidRPr="008E2719" w:rsidRDefault="008E2719" w:rsidP="006B34FB">
            <w:pPr>
              <w:jc w:val="center"/>
              <w:rPr>
                <w:rFonts w:ascii="Garamond" w:hAnsi="Garamond"/>
              </w:rPr>
            </w:pPr>
          </w:p>
        </w:tc>
      </w:tr>
    </w:tbl>
    <w:p w14:paraId="0269DDB8" w14:textId="77777777" w:rsidR="008E2719" w:rsidRPr="008E2719" w:rsidRDefault="008E2719" w:rsidP="008E2719">
      <w:pPr>
        <w:jc w:val="center"/>
        <w:rPr>
          <w:rFonts w:ascii="Garamond" w:hAnsi="Garamond"/>
        </w:rPr>
      </w:pPr>
    </w:p>
    <w:p w14:paraId="608C553C" w14:textId="4DEF77A4" w:rsidR="008E2719" w:rsidRDefault="008E2719" w:rsidP="008E2719">
      <w:pPr>
        <w:jc w:val="center"/>
        <w:rPr>
          <w:rFonts w:ascii="Garamond" w:hAnsi="Garamond"/>
        </w:rPr>
      </w:pPr>
    </w:p>
    <w:p w14:paraId="4C63AFCA" w14:textId="77777777" w:rsidR="008E2719" w:rsidRPr="008E2719" w:rsidRDefault="008E2719" w:rsidP="008E2719">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275BC21C" w14:textId="77777777" w:rsidR="008E2719" w:rsidRDefault="008E2719" w:rsidP="008E2719">
      <w:pPr>
        <w:rPr>
          <w:rFonts w:ascii="Garamond" w:hAnsi="Garamond"/>
          <w:u w:val="single"/>
        </w:rPr>
      </w:pPr>
    </w:p>
    <w:p w14:paraId="06326AF7" w14:textId="068C8CAE" w:rsidR="008E2719" w:rsidRDefault="008E2719" w:rsidP="008E2719">
      <w:pPr>
        <w:jc w:val="center"/>
        <w:rPr>
          <w:rFonts w:ascii="Garamond" w:hAnsi="Garamond"/>
          <w:b/>
        </w:rPr>
      </w:pPr>
      <w:r>
        <w:rPr>
          <w:rFonts w:ascii="Garamond" w:hAnsi="Garamond"/>
          <w:b/>
        </w:rPr>
        <w:t xml:space="preserve">Is It an Argument?  [Group </w:t>
      </w:r>
      <w:r>
        <w:rPr>
          <w:rFonts w:ascii="Garamond" w:hAnsi="Garamond"/>
          <w:b/>
        </w:rPr>
        <w:t>C</w:t>
      </w:r>
      <w:r>
        <w:rPr>
          <w:rFonts w:ascii="Garamond" w:hAnsi="Garamond"/>
          <w:b/>
        </w:rPr>
        <w:t>]</w:t>
      </w:r>
    </w:p>
    <w:p w14:paraId="573E4172" w14:textId="77777777" w:rsidR="008E2719" w:rsidRDefault="008E2719" w:rsidP="008E2719">
      <w:pPr>
        <w:jc w:val="center"/>
        <w:rPr>
          <w:rFonts w:ascii="Garamond" w:hAnsi="Garamond"/>
          <w:b/>
        </w:rPr>
      </w:pPr>
    </w:p>
    <w:p w14:paraId="0A61A9B4" w14:textId="77777777" w:rsidR="008E2719" w:rsidRPr="008E2719" w:rsidRDefault="008E2719" w:rsidP="008E2719">
      <w:pPr>
        <w:jc w:val="center"/>
        <w:rPr>
          <w:rFonts w:ascii="Garamond" w:hAnsi="Garamond"/>
        </w:rPr>
      </w:pPr>
      <w:r>
        <w:rPr>
          <w:rFonts w:ascii="Garamond" w:hAnsi="Garamond"/>
        </w:rPr>
        <w:t>Part One</w:t>
      </w:r>
    </w:p>
    <w:p w14:paraId="5FB81875" w14:textId="77777777" w:rsidR="008E2719" w:rsidRDefault="008E2719" w:rsidP="008E2719">
      <w:pPr>
        <w:jc w:val="center"/>
        <w:rPr>
          <w:rFonts w:ascii="Garamond" w:hAnsi="Garamond"/>
          <w:b/>
        </w:rPr>
      </w:pPr>
    </w:p>
    <w:p w14:paraId="348F37F1" w14:textId="77777777" w:rsidR="008E2719" w:rsidRDefault="008E2719" w:rsidP="008E2719">
      <w:pPr>
        <w:rPr>
          <w:rFonts w:ascii="Garamond" w:hAnsi="Garamond"/>
        </w:rPr>
      </w:pPr>
      <w:r>
        <w:rPr>
          <w:rFonts w:ascii="Garamond" w:hAnsi="Garamond"/>
        </w:rPr>
        <w:t xml:space="preserve">Below, you’ll find a short quote from a Disney film – including the person who said it, and the person who was intended to hear it.  Analyze the quote, and answer the question: </w:t>
      </w:r>
      <w:r>
        <w:rPr>
          <w:rFonts w:ascii="Garamond" w:hAnsi="Garamond"/>
          <w:u w:val="single"/>
        </w:rPr>
        <w:t>Is it an argument?</w:t>
      </w:r>
      <w:r>
        <w:rPr>
          <w:rFonts w:ascii="Garamond" w:hAnsi="Garamond"/>
        </w:rPr>
        <w:t xml:space="preserve">  Be prepared to support your position.  (If you think it IS an argument, be prepared to explain WHY.  If not – why not?)</w:t>
      </w:r>
    </w:p>
    <w:p w14:paraId="7561E08E" w14:textId="77777777" w:rsidR="008E2719" w:rsidRDefault="008E2719" w:rsidP="008E2719">
      <w:pPr>
        <w:rPr>
          <w:rFonts w:ascii="Garamond" w:hAnsi="Garamond"/>
        </w:rPr>
      </w:pPr>
    </w:p>
    <w:p w14:paraId="46F096C8" w14:textId="344BA666" w:rsidR="008E2719" w:rsidRDefault="008E2719" w:rsidP="008E2719">
      <w:pPr>
        <w:rPr>
          <w:rFonts w:ascii="Garamond" w:hAnsi="Garamond"/>
          <w:b/>
          <w:i/>
          <w:iCs/>
        </w:rPr>
      </w:pPr>
      <w:r w:rsidRPr="008E2719">
        <w:rPr>
          <w:rFonts w:ascii="Garamond" w:hAnsi="Garamond"/>
          <w:b/>
          <w:iCs/>
        </w:rPr>
        <w:t>Quote:</w:t>
      </w:r>
      <w:r w:rsidRPr="008E2719">
        <w:rPr>
          <w:rFonts w:ascii="Garamond" w:hAnsi="Garamond"/>
          <w:b/>
          <w:iCs/>
        </w:rPr>
        <w:tab/>
      </w:r>
      <w:r>
        <w:rPr>
          <w:rFonts w:ascii="Garamond" w:hAnsi="Garamond"/>
          <w:b/>
          <w:i/>
          <w:iCs/>
        </w:rPr>
        <w:tab/>
      </w:r>
      <w:r w:rsidRPr="008E2719">
        <w:rPr>
          <w:rFonts w:ascii="Garamond" w:hAnsi="Garamond"/>
          <w:b/>
          <w:i/>
          <w:iCs/>
        </w:rPr>
        <w:t>“</w:t>
      </w:r>
      <w:r>
        <w:rPr>
          <w:rFonts w:ascii="Garamond" w:hAnsi="Garamond"/>
          <w:b/>
          <w:i/>
          <w:iCs/>
        </w:rPr>
        <w:t>You must take your place in the circle of life</w:t>
      </w:r>
      <w:r w:rsidRPr="008E2719">
        <w:rPr>
          <w:rFonts w:ascii="Garamond" w:hAnsi="Garamond"/>
          <w:b/>
          <w:i/>
          <w:iCs/>
        </w:rPr>
        <w:t>.”</w:t>
      </w:r>
    </w:p>
    <w:p w14:paraId="16D53F6A" w14:textId="5D849156" w:rsidR="008E2719" w:rsidRDefault="008E2719" w:rsidP="008E2719">
      <w:pPr>
        <w:rPr>
          <w:rFonts w:ascii="Garamond" w:hAnsi="Garamond"/>
          <w:b/>
          <w:iCs/>
        </w:rPr>
      </w:pPr>
      <w:r>
        <w:rPr>
          <w:rFonts w:ascii="Garamond" w:hAnsi="Garamond"/>
          <w:b/>
          <w:iCs/>
        </w:rPr>
        <w:t>Speaker:</w:t>
      </w:r>
      <w:r>
        <w:rPr>
          <w:rFonts w:ascii="Garamond" w:hAnsi="Garamond"/>
          <w:b/>
          <w:iCs/>
        </w:rPr>
        <w:tab/>
      </w:r>
      <w:r>
        <w:rPr>
          <w:rFonts w:ascii="Garamond" w:hAnsi="Garamond"/>
          <w:b/>
          <w:iCs/>
        </w:rPr>
        <w:t>Mufasa</w:t>
      </w:r>
      <w:r>
        <w:rPr>
          <w:rFonts w:ascii="Garamond" w:hAnsi="Garamond"/>
          <w:b/>
          <w:iCs/>
        </w:rPr>
        <w:t xml:space="preserve"> </w:t>
      </w:r>
    </w:p>
    <w:p w14:paraId="0DEE874C" w14:textId="642F7EBA" w:rsidR="008E2719" w:rsidRPr="008E2719" w:rsidRDefault="008E2719" w:rsidP="008E2719">
      <w:pPr>
        <w:rPr>
          <w:rFonts w:ascii="Garamond" w:hAnsi="Garamond"/>
          <w:b/>
          <w:iCs/>
        </w:rPr>
      </w:pPr>
      <w:r>
        <w:rPr>
          <w:rFonts w:ascii="Garamond" w:hAnsi="Garamond"/>
          <w:b/>
          <w:iCs/>
        </w:rPr>
        <w:t>Audience:</w:t>
      </w:r>
      <w:r>
        <w:rPr>
          <w:rFonts w:ascii="Garamond" w:hAnsi="Garamond"/>
          <w:b/>
          <w:iCs/>
        </w:rPr>
        <w:tab/>
      </w:r>
      <w:r>
        <w:rPr>
          <w:rFonts w:ascii="Garamond" w:hAnsi="Garamond"/>
          <w:b/>
          <w:iCs/>
        </w:rPr>
        <w:t>Simba</w:t>
      </w:r>
    </w:p>
    <w:p w14:paraId="12C93485" w14:textId="7014E50A" w:rsidR="008E2719" w:rsidRDefault="008E2719" w:rsidP="008E2719">
      <w:pPr>
        <w:rPr>
          <w:rFonts w:ascii="Garamond" w:hAnsi="Garamond"/>
          <w:b/>
        </w:rPr>
      </w:pPr>
      <w:r>
        <w:rPr>
          <w:rFonts w:ascii="Garamond" w:hAnsi="Garamond"/>
          <w:b/>
        </w:rPr>
        <w:t>Source:</w:t>
      </w:r>
      <w:r>
        <w:rPr>
          <w:rFonts w:ascii="Garamond" w:hAnsi="Garamond"/>
          <w:b/>
        </w:rPr>
        <w:tab/>
        <w:t xml:space="preserve">Disney’s </w:t>
      </w:r>
      <w:r>
        <w:rPr>
          <w:rFonts w:ascii="Garamond" w:hAnsi="Garamond"/>
          <w:b/>
          <w:i/>
        </w:rPr>
        <w:t>The Lion King</w:t>
      </w:r>
      <w:r>
        <w:rPr>
          <w:rFonts w:ascii="Garamond" w:hAnsi="Garamond"/>
          <w:b/>
        </w:rPr>
        <w:t xml:space="preserve"> </w:t>
      </w:r>
    </w:p>
    <w:p w14:paraId="4BF097D9" w14:textId="77777777" w:rsidR="008E2719" w:rsidRDefault="008E2719" w:rsidP="008E2719">
      <w:pPr>
        <w:rPr>
          <w:rFonts w:ascii="Garamond" w:hAnsi="Garamond"/>
          <w:b/>
        </w:rPr>
      </w:pPr>
    </w:p>
    <w:tbl>
      <w:tblPr>
        <w:tblStyle w:val="TableGrid"/>
        <w:tblW w:w="0" w:type="auto"/>
        <w:tblLook w:val="04A0" w:firstRow="1" w:lastRow="0" w:firstColumn="1" w:lastColumn="0" w:noHBand="0" w:noVBand="1"/>
      </w:tblPr>
      <w:tblGrid>
        <w:gridCol w:w="10790"/>
      </w:tblGrid>
      <w:tr w:rsidR="008E2719" w14:paraId="2D8E2E66" w14:textId="77777777" w:rsidTr="006B34FB">
        <w:tc>
          <w:tcPr>
            <w:tcW w:w="10790" w:type="dxa"/>
          </w:tcPr>
          <w:p w14:paraId="67FE4F40" w14:textId="77777777" w:rsidR="008E2719" w:rsidRDefault="008E2719" w:rsidP="006B34FB">
            <w:pPr>
              <w:rPr>
                <w:rFonts w:ascii="Garamond" w:hAnsi="Garamond"/>
              </w:rPr>
            </w:pPr>
            <w:r w:rsidRPr="008E2719">
              <w:rPr>
                <w:rFonts w:ascii="Garamond" w:hAnsi="Garamond"/>
              </w:rPr>
              <w:t>Is it an argument?  Why or why not?</w:t>
            </w:r>
          </w:p>
          <w:p w14:paraId="223327EA" w14:textId="77777777" w:rsidR="008E2719" w:rsidRDefault="008E2719" w:rsidP="006B34FB">
            <w:pPr>
              <w:rPr>
                <w:rFonts w:ascii="Garamond" w:hAnsi="Garamond"/>
              </w:rPr>
            </w:pPr>
          </w:p>
          <w:p w14:paraId="1F8EF16F" w14:textId="77777777" w:rsidR="008E2719" w:rsidRDefault="008E2719" w:rsidP="006B34FB">
            <w:pPr>
              <w:rPr>
                <w:rFonts w:ascii="Garamond" w:hAnsi="Garamond"/>
              </w:rPr>
            </w:pPr>
          </w:p>
          <w:p w14:paraId="49D0F65B" w14:textId="77777777" w:rsidR="008E2719" w:rsidRDefault="008E2719" w:rsidP="006B34FB">
            <w:pPr>
              <w:rPr>
                <w:rFonts w:ascii="Garamond" w:hAnsi="Garamond"/>
              </w:rPr>
            </w:pPr>
          </w:p>
          <w:p w14:paraId="7087E263" w14:textId="77777777" w:rsidR="008E2719" w:rsidRDefault="008E2719" w:rsidP="006B34FB">
            <w:pPr>
              <w:rPr>
                <w:rFonts w:ascii="Garamond" w:hAnsi="Garamond"/>
              </w:rPr>
            </w:pPr>
          </w:p>
          <w:p w14:paraId="2804EE4C" w14:textId="77777777" w:rsidR="008E2719" w:rsidRDefault="008E2719" w:rsidP="006B34FB">
            <w:pPr>
              <w:rPr>
                <w:rFonts w:ascii="Garamond" w:hAnsi="Garamond"/>
              </w:rPr>
            </w:pPr>
          </w:p>
          <w:p w14:paraId="603696AD" w14:textId="77777777" w:rsidR="008E2719" w:rsidRDefault="008E2719" w:rsidP="006B34FB">
            <w:pPr>
              <w:rPr>
                <w:rFonts w:ascii="Garamond" w:hAnsi="Garamond"/>
              </w:rPr>
            </w:pPr>
          </w:p>
          <w:p w14:paraId="293F461D" w14:textId="77777777" w:rsidR="008E2719" w:rsidRDefault="008E2719" w:rsidP="006B34FB">
            <w:pPr>
              <w:rPr>
                <w:rFonts w:ascii="Garamond" w:hAnsi="Garamond"/>
              </w:rPr>
            </w:pPr>
          </w:p>
          <w:p w14:paraId="7B718326" w14:textId="77777777" w:rsidR="008E2719" w:rsidRDefault="008E2719" w:rsidP="006B34FB">
            <w:pPr>
              <w:rPr>
                <w:rFonts w:ascii="Garamond" w:hAnsi="Garamond"/>
              </w:rPr>
            </w:pPr>
          </w:p>
          <w:p w14:paraId="4CC146FC" w14:textId="77777777" w:rsidR="008E2719" w:rsidRDefault="008E2719" w:rsidP="006B34FB">
            <w:pPr>
              <w:rPr>
                <w:rFonts w:ascii="Garamond" w:hAnsi="Garamond"/>
              </w:rPr>
            </w:pPr>
          </w:p>
          <w:p w14:paraId="2DCD06E4" w14:textId="77777777" w:rsidR="008E2719" w:rsidRPr="008E2719" w:rsidRDefault="008E2719" w:rsidP="006B34FB">
            <w:pPr>
              <w:rPr>
                <w:rFonts w:ascii="Garamond" w:hAnsi="Garamond"/>
              </w:rPr>
            </w:pPr>
          </w:p>
        </w:tc>
      </w:tr>
    </w:tbl>
    <w:p w14:paraId="4296C32A" w14:textId="77777777" w:rsidR="008E2719" w:rsidRPr="008E2719" w:rsidRDefault="008E2719" w:rsidP="008E2719">
      <w:pPr>
        <w:pBdr>
          <w:bottom w:val="dotted" w:sz="24" w:space="1" w:color="auto"/>
        </w:pBdr>
        <w:rPr>
          <w:rFonts w:ascii="Garamond" w:hAnsi="Garamond"/>
          <w:b/>
        </w:rPr>
      </w:pPr>
    </w:p>
    <w:p w14:paraId="2CCA005F" w14:textId="77777777" w:rsidR="008E2719" w:rsidRDefault="008E2719" w:rsidP="008E2719">
      <w:pPr>
        <w:rPr>
          <w:rFonts w:ascii="Garamond" w:hAnsi="Garamond"/>
        </w:rPr>
      </w:pPr>
    </w:p>
    <w:p w14:paraId="5C7CF562" w14:textId="77777777" w:rsidR="008E2719" w:rsidRDefault="008E2719" w:rsidP="008E2719">
      <w:pPr>
        <w:jc w:val="center"/>
        <w:rPr>
          <w:rFonts w:ascii="Garamond" w:hAnsi="Garamond"/>
        </w:rPr>
      </w:pPr>
      <w:r>
        <w:rPr>
          <w:rFonts w:ascii="Garamond" w:hAnsi="Garamond"/>
        </w:rPr>
        <w:t>Part Two</w:t>
      </w:r>
    </w:p>
    <w:p w14:paraId="40DE8545" w14:textId="77777777" w:rsidR="008E2719" w:rsidRDefault="008E2719" w:rsidP="008E2719">
      <w:pPr>
        <w:jc w:val="center"/>
        <w:rPr>
          <w:rFonts w:ascii="Garamond" w:hAnsi="Garamond"/>
        </w:rPr>
      </w:pPr>
    </w:p>
    <w:tbl>
      <w:tblPr>
        <w:tblStyle w:val="TableGrid"/>
        <w:tblW w:w="0" w:type="auto"/>
        <w:tblLook w:val="04A0" w:firstRow="1" w:lastRow="0" w:firstColumn="1" w:lastColumn="0" w:noHBand="0" w:noVBand="1"/>
      </w:tblPr>
      <w:tblGrid>
        <w:gridCol w:w="5395"/>
        <w:gridCol w:w="5395"/>
      </w:tblGrid>
      <w:tr w:rsidR="008E2719" w14:paraId="57192224" w14:textId="77777777" w:rsidTr="006B34FB">
        <w:tc>
          <w:tcPr>
            <w:tcW w:w="10790" w:type="dxa"/>
            <w:gridSpan w:val="2"/>
            <w:shd w:val="clear" w:color="auto" w:fill="D9D9D9" w:themeFill="background1" w:themeFillShade="D9"/>
          </w:tcPr>
          <w:p w14:paraId="33AB8BA6" w14:textId="77777777" w:rsidR="008E2719" w:rsidRPr="008E2719" w:rsidRDefault="008E2719" w:rsidP="006B34FB">
            <w:pPr>
              <w:jc w:val="center"/>
              <w:rPr>
                <w:rFonts w:ascii="Garamond" w:hAnsi="Garamond"/>
                <w:b/>
              </w:rPr>
            </w:pPr>
            <w:r w:rsidRPr="008E2719">
              <w:rPr>
                <w:rFonts w:ascii="Garamond" w:hAnsi="Garamond"/>
                <w:b/>
              </w:rPr>
              <w:t xml:space="preserve">What makes an argument “an </w:t>
            </w:r>
            <w:proofErr w:type="gramStart"/>
            <w:r w:rsidRPr="008E2719">
              <w:rPr>
                <w:rFonts w:ascii="Garamond" w:hAnsi="Garamond"/>
                <w:b/>
              </w:rPr>
              <w:t>argument”…</w:t>
            </w:r>
            <w:proofErr w:type="gramEnd"/>
            <w:r w:rsidRPr="008E2719">
              <w:rPr>
                <w:rFonts w:ascii="Garamond" w:hAnsi="Garamond"/>
                <w:b/>
              </w:rPr>
              <w:t>?</w:t>
            </w:r>
          </w:p>
        </w:tc>
      </w:tr>
      <w:tr w:rsidR="008E2719" w14:paraId="1F7334B5" w14:textId="77777777" w:rsidTr="006B34FB">
        <w:tc>
          <w:tcPr>
            <w:tcW w:w="5395" w:type="dxa"/>
          </w:tcPr>
          <w:p w14:paraId="7A3F99D0" w14:textId="77777777" w:rsidR="008E2719" w:rsidRDefault="008E2719" w:rsidP="006B34FB">
            <w:pPr>
              <w:jc w:val="center"/>
              <w:rPr>
                <w:rFonts w:ascii="Garamond" w:hAnsi="Garamond"/>
              </w:rPr>
            </w:pPr>
            <w:r w:rsidRPr="008E2719">
              <w:rPr>
                <w:rFonts w:ascii="Garamond" w:hAnsi="Garamond"/>
              </w:rPr>
              <w:t xml:space="preserve">Your thoughts / Brainstorms </w:t>
            </w:r>
          </w:p>
          <w:p w14:paraId="74FCBF7D" w14:textId="77777777" w:rsidR="008E2719" w:rsidRDefault="008E2719" w:rsidP="006B34FB">
            <w:pPr>
              <w:jc w:val="center"/>
              <w:rPr>
                <w:rFonts w:ascii="Garamond" w:hAnsi="Garamond"/>
              </w:rPr>
            </w:pPr>
          </w:p>
          <w:p w14:paraId="1F4B133A" w14:textId="77777777" w:rsidR="008E2719" w:rsidRPr="008E2719" w:rsidRDefault="008E2719" w:rsidP="006B34FB">
            <w:pPr>
              <w:jc w:val="center"/>
              <w:rPr>
                <w:rFonts w:ascii="Garamond" w:hAnsi="Garamond"/>
              </w:rPr>
            </w:pPr>
          </w:p>
        </w:tc>
        <w:tc>
          <w:tcPr>
            <w:tcW w:w="5395" w:type="dxa"/>
          </w:tcPr>
          <w:p w14:paraId="1E2D5271" w14:textId="77777777" w:rsidR="008E2719" w:rsidRPr="008E2719" w:rsidRDefault="008E2719" w:rsidP="006B34FB">
            <w:pPr>
              <w:jc w:val="center"/>
              <w:rPr>
                <w:rFonts w:ascii="Garamond" w:hAnsi="Garamond"/>
              </w:rPr>
            </w:pPr>
            <w:r w:rsidRPr="008E2719">
              <w:rPr>
                <w:rFonts w:ascii="Garamond" w:hAnsi="Garamond"/>
              </w:rPr>
              <w:t>Our Definition</w:t>
            </w:r>
          </w:p>
          <w:p w14:paraId="4BC07FA2" w14:textId="77777777" w:rsidR="008E2719" w:rsidRPr="008E2719" w:rsidRDefault="008E2719" w:rsidP="006B34FB">
            <w:pPr>
              <w:jc w:val="center"/>
              <w:rPr>
                <w:rFonts w:ascii="Garamond" w:hAnsi="Garamond"/>
              </w:rPr>
            </w:pPr>
          </w:p>
          <w:p w14:paraId="32ED47BD" w14:textId="77777777" w:rsidR="008E2719" w:rsidRPr="008E2719" w:rsidRDefault="008E2719" w:rsidP="006B34FB">
            <w:pPr>
              <w:jc w:val="center"/>
              <w:rPr>
                <w:rFonts w:ascii="Garamond" w:hAnsi="Garamond"/>
              </w:rPr>
            </w:pPr>
          </w:p>
          <w:p w14:paraId="53E5E7FD" w14:textId="77777777" w:rsidR="008E2719" w:rsidRPr="008E2719" w:rsidRDefault="008E2719" w:rsidP="006B34FB">
            <w:pPr>
              <w:jc w:val="center"/>
              <w:rPr>
                <w:rFonts w:ascii="Garamond" w:hAnsi="Garamond"/>
              </w:rPr>
            </w:pPr>
          </w:p>
          <w:p w14:paraId="3601B5F1" w14:textId="77777777" w:rsidR="008E2719" w:rsidRPr="008E2719" w:rsidRDefault="008E2719" w:rsidP="006B34FB">
            <w:pPr>
              <w:jc w:val="center"/>
              <w:rPr>
                <w:rFonts w:ascii="Garamond" w:hAnsi="Garamond"/>
              </w:rPr>
            </w:pPr>
          </w:p>
          <w:p w14:paraId="7AADC101" w14:textId="77777777" w:rsidR="008E2719" w:rsidRDefault="008E2719" w:rsidP="006B34FB">
            <w:pPr>
              <w:jc w:val="center"/>
              <w:rPr>
                <w:rFonts w:ascii="Garamond" w:hAnsi="Garamond"/>
              </w:rPr>
            </w:pPr>
          </w:p>
          <w:p w14:paraId="76D23720" w14:textId="77777777" w:rsidR="008E2719" w:rsidRDefault="008E2719" w:rsidP="006B34FB">
            <w:pPr>
              <w:jc w:val="center"/>
              <w:rPr>
                <w:rFonts w:ascii="Garamond" w:hAnsi="Garamond"/>
              </w:rPr>
            </w:pPr>
          </w:p>
          <w:p w14:paraId="7999B8E3" w14:textId="77777777" w:rsidR="008E2719" w:rsidRDefault="008E2719" w:rsidP="006B34FB">
            <w:pPr>
              <w:jc w:val="center"/>
              <w:rPr>
                <w:rFonts w:ascii="Garamond" w:hAnsi="Garamond"/>
              </w:rPr>
            </w:pPr>
          </w:p>
          <w:p w14:paraId="1956DCD2" w14:textId="77777777" w:rsidR="008E2719" w:rsidRDefault="008E2719" w:rsidP="006B34FB">
            <w:pPr>
              <w:jc w:val="center"/>
              <w:rPr>
                <w:rFonts w:ascii="Garamond" w:hAnsi="Garamond"/>
              </w:rPr>
            </w:pPr>
          </w:p>
          <w:p w14:paraId="34621D9C" w14:textId="77777777" w:rsidR="008E2719" w:rsidRDefault="008E2719" w:rsidP="006B34FB">
            <w:pPr>
              <w:jc w:val="center"/>
              <w:rPr>
                <w:rFonts w:ascii="Garamond" w:hAnsi="Garamond"/>
              </w:rPr>
            </w:pPr>
          </w:p>
          <w:p w14:paraId="3316C1CA" w14:textId="77777777" w:rsidR="008E2719" w:rsidRDefault="008E2719" w:rsidP="006B34FB">
            <w:pPr>
              <w:jc w:val="center"/>
              <w:rPr>
                <w:rFonts w:ascii="Garamond" w:hAnsi="Garamond"/>
              </w:rPr>
            </w:pPr>
          </w:p>
          <w:p w14:paraId="0B152D3D" w14:textId="77777777" w:rsidR="008E2719" w:rsidRDefault="008E2719" w:rsidP="006B34FB">
            <w:pPr>
              <w:jc w:val="center"/>
              <w:rPr>
                <w:rFonts w:ascii="Garamond" w:hAnsi="Garamond"/>
              </w:rPr>
            </w:pPr>
          </w:p>
          <w:p w14:paraId="4675423E" w14:textId="77777777" w:rsidR="008E2719" w:rsidRDefault="008E2719" w:rsidP="006B34FB">
            <w:pPr>
              <w:jc w:val="center"/>
              <w:rPr>
                <w:rFonts w:ascii="Garamond" w:hAnsi="Garamond"/>
              </w:rPr>
            </w:pPr>
          </w:p>
          <w:p w14:paraId="1B7B307F" w14:textId="77777777" w:rsidR="008E2719" w:rsidRDefault="008E2719" w:rsidP="006B34FB">
            <w:pPr>
              <w:jc w:val="center"/>
              <w:rPr>
                <w:rFonts w:ascii="Garamond" w:hAnsi="Garamond"/>
              </w:rPr>
            </w:pPr>
          </w:p>
          <w:p w14:paraId="60004829" w14:textId="77777777" w:rsidR="008E2719" w:rsidRDefault="008E2719" w:rsidP="006B34FB">
            <w:pPr>
              <w:jc w:val="center"/>
              <w:rPr>
                <w:rFonts w:ascii="Garamond" w:hAnsi="Garamond"/>
              </w:rPr>
            </w:pPr>
          </w:p>
          <w:p w14:paraId="05DD2670" w14:textId="77777777" w:rsidR="008E2719" w:rsidRDefault="008E2719" w:rsidP="006B34FB">
            <w:pPr>
              <w:jc w:val="center"/>
              <w:rPr>
                <w:rFonts w:ascii="Garamond" w:hAnsi="Garamond"/>
              </w:rPr>
            </w:pPr>
          </w:p>
          <w:p w14:paraId="10184C7D" w14:textId="77777777" w:rsidR="008E2719" w:rsidRPr="008E2719" w:rsidRDefault="008E2719" w:rsidP="006B34FB">
            <w:pPr>
              <w:jc w:val="center"/>
              <w:rPr>
                <w:rFonts w:ascii="Garamond" w:hAnsi="Garamond"/>
              </w:rPr>
            </w:pPr>
          </w:p>
          <w:p w14:paraId="0F3B1AED" w14:textId="77777777" w:rsidR="008E2719" w:rsidRPr="008E2719" w:rsidRDefault="008E2719" w:rsidP="006B34FB">
            <w:pPr>
              <w:jc w:val="center"/>
              <w:rPr>
                <w:rFonts w:ascii="Garamond" w:hAnsi="Garamond"/>
              </w:rPr>
            </w:pPr>
          </w:p>
          <w:p w14:paraId="69849C75" w14:textId="77777777" w:rsidR="008E2719" w:rsidRPr="008E2719" w:rsidRDefault="008E2719" w:rsidP="006B34FB">
            <w:pPr>
              <w:jc w:val="center"/>
              <w:rPr>
                <w:rFonts w:ascii="Garamond" w:hAnsi="Garamond"/>
              </w:rPr>
            </w:pPr>
          </w:p>
        </w:tc>
      </w:tr>
    </w:tbl>
    <w:p w14:paraId="21B9D56E" w14:textId="77777777" w:rsidR="008E2719" w:rsidRPr="008E2719" w:rsidRDefault="008E2719" w:rsidP="008E2719">
      <w:pPr>
        <w:jc w:val="center"/>
        <w:rPr>
          <w:rFonts w:ascii="Garamond" w:hAnsi="Garamond"/>
        </w:rPr>
      </w:pPr>
    </w:p>
    <w:p w14:paraId="60E50B4D" w14:textId="10B72978" w:rsidR="008E2719" w:rsidRDefault="008E2719" w:rsidP="008E2719">
      <w:pPr>
        <w:jc w:val="center"/>
        <w:rPr>
          <w:rFonts w:ascii="Garamond" w:hAnsi="Garamond"/>
        </w:rPr>
      </w:pPr>
    </w:p>
    <w:p w14:paraId="76EF3DEB" w14:textId="77777777" w:rsidR="008E2719" w:rsidRPr="008E2719" w:rsidRDefault="008E2719" w:rsidP="008E2719">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53275B41" w14:textId="77777777" w:rsidR="008E2719" w:rsidRDefault="008E2719" w:rsidP="008E2719">
      <w:pPr>
        <w:rPr>
          <w:rFonts w:ascii="Garamond" w:hAnsi="Garamond"/>
          <w:u w:val="single"/>
        </w:rPr>
      </w:pPr>
    </w:p>
    <w:p w14:paraId="27E4A242" w14:textId="6CDDDC84" w:rsidR="008E2719" w:rsidRDefault="008E2719" w:rsidP="008E2719">
      <w:pPr>
        <w:jc w:val="center"/>
        <w:rPr>
          <w:rFonts w:ascii="Garamond" w:hAnsi="Garamond"/>
          <w:b/>
        </w:rPr>
      </w:pPr>
      <w:r>
        <w:rPr>
          <w:rFonts w:ascii="Garamond" w:hAnsi="Garamond"/>
          <w:b/>
        </w:rPr>
        <w:t xml:space="preserve">Is It an Argument?  [Group </w:t>
      </w:r>
      <w:r>
        <w:rPr>
          <w:rFonts w:ascii="Garamond" w:hAnsi="Garamond"/>
          <w:b/>
        </w:rPr>
        <w:t>D</w:t>
      </w:r>
      <w:r>
        <w:rPr>
          <w:rFonts w:ascii="Garamond" w:hAnsi="Garamond"/>
          <w:b/>
        </w:rPr>
        <w:t>]</w:t>
      </w:r>
    </w:p>
    <w:p w14:paraId="0931890F" w14:textId="77777777" w:rsidR="008E2719" w:rsidRDefault="008E2719" w:rsidP="008E2719">
      <w:pPr>
        <w:jc w:val="center"/>
        <w:rPr>
          <w:rFonts w:ascii="Garamond" w:hAnsi="Garamond"/>
          <w:b/>
        </w:rPr>
      </w:pPr>
    </w:p>
    <w:p w14:paraId="4C63B813" w14:textId="77777777" w:rsidR="008E2719" w:rsidRPr="008E2719" w:rsidRDefault="008E2719" w:rsidP="008E2719">
      <w:pPr>
        <w:jc w:val="center"/>
        <w:rPr>
          <w:rFonts w:ascii="Garamond" w:hAnsi="Garamond"/>
        </w:rPr>
      </w:pPr>
      <w:r>
        <w:rPr>
          <w:rFonts w:ascii="Garamond" w:hAnsi="Garamond"/>
        </w:rPr>
        <w:t>Part One</w:t>
      </w:r>
    </w:p>
    <w:p w14:paraId="28999083" w14:textId="77777777" w:rsidR="008E2719" w:rsidRDefault="008E2719" w:rsidP="008E2719">
      <w:pPr>
        <w:jc w:val="center"/>
        <w:rPr>
          <w:rFonts w:ascii="Garamond" w:hAnsi="Garamond"/>
          <w:b/>
        </w:rPr>
      </w:pPr>
    </w:p>
    <w:p w14:paraId="2649C2BD" w14:textId="77777777" w:rsidR="008E2719" w:rsidRDefault="008E2719" w:rsidP="008E2719">
      <w:pPr>
        <w:rPr>
          <w:rFonts w:ascii="Garamond" w:hAnsi="Garamond"/>
        </w:rPr>
      </w:pPr>
      <w:r>
        <w:rPr>
          <w:rFonts w:ascii="Garamond" w:hAnsi="Garamond"/>
        </w:rPr>
        <w:t xml:space="preserve">Below, you’ll find a short quote from a Disney film – including the person who said it, and the person who was intended to hear it.  Analyze the quote, and answer the question: </w:t>
      </w:r>
      <w:r>
        <w:rPr>
          <w:rFonts w:ascii="Garamond" w:hAnsi="Garamond"/>
          <w:u w:val="single"/>
        </w:rPr>
        <w:t>Is it an argument?</w:t>
      </w:r>
      <w:r>
        <w:rPr>
          <w:rFonts w:ascii="Garamond" w:hAnsi="Garamond"/>
        </w:rPr>
        <w:t xml:space="preserve">  Be prepared to support your position.  (If you think it IS an argument, be prepared to explain WHY.  If not – why not?)</w:t>
      </w:r>
    </w:p>
    <w:p w14:paraId="76C09BA2" w14:textId="77777777" w:rsidR="008E2719" w:rsidRDefault="008E2719" w:rsidP="008E2719">
      <w:pPr>
        <w:rPr>
          <w:rFonts w:ascii="Garamond" w:hAnsi="Garamond"/>
        </w:rPr>
      </w:pPr>
    </w:p>
    <w:p w14:paraId="561F80EC" w14:textId="5DDA166D" w:rsidR="008E2719" w:rsidRDefault="008E2719" w:rsidP="008E2719">
      <w:pPr>
        <w:rPr>
          <w:rFonts w:ascii="Garamond" w:hAnsi="Garamond"/>
          <w:b/>
          <w:i/>
          <w:iCs/>
        </w:rPr>
      </w:pPr>
      <w:r w:rsidRPr="008E2719">
        <w:rPr>
          <w:rFonts w:ascii="Garamond" w:hAnsi="Garamond"/>
          <w:b/>
          <w:iCs/>
        </w:rPr>
        <w:t>Quote:</w:t>
      </w:r>
      <w:r w:rsidRPr="008E2719">
        <w:rPr>
          <w:rFonts w:ascii="Garamond" w:hAnsi="Garamond"/>
          <w:b/>
          <w:iCs/>
        </w:rPr>
        <w:tab/>
      </w:r>
      <w:r>
        <w:rPr>
          <w:rFonts w:ascii="Garamond" w:hAnsi="Garamond"/>
          <w:b/>
          <w:i/>
          <w:iCs/>
        </w:rPr>
        <w:tab/>
      </w:r>
      <w:r w:rsidRPr="008E2719">
        <w:rPr>
          <w:rFonts w:ascii="Garamond" w:hAnsi="Garamond"/>
          <w:b/>
          <w:i/>
          <w:iCs/>
        </w:rPr>
        <w:t>“</w:t>
      </w:r>
      <w:r>
        <w:rPr>
          <w:rFonts w:ascii="Garamond" w:hAnsi="Garamond"/>
          <w:b/>
          <w:i/>
          <w:iCs/>
        </w:rPr>
        <w:t>Just keep swimming.  Just keep swimming.  Just keep swimming.</w:t>
      </w:r>
      <w:r w:rsidRPr="008E2719">
        <w:rPr>
          <w:rFonts w:ascii="Garamond" w:hAnsi="Garamond"/>
          <w:b/>
          <w:i/>
          <w:iCs/>
        </w:rPr>
        <w:t>”</w:t>
      </w:r>
    </w:p>
    <w:p w14:paraId="11A1CD4E" w14:textId="194942FE" w:rsidR="008E2719" w:rsidRDefault="008E2719" w:rsidP="008E2719">
      <w:pPr>
        <w:rPr>
          <w:rFonts w:ascii="Garamond" w:hAnsi="Garamond"/>
          <w:b/>
          <w:iCs/>
        </w:rPr>
      </w:pPr>
      <w:r>
        <w:rPr>
          <w:rFonts w:ascii="Garamond" w:hAnsi="Garamond"/>
          <w:b/>
          <w:iCs/>
        </w:rPr>
        <w:t>Speaker:</w:t>
      </w:r>
      <w:r>
        <w:rPr>
          <w:rFonts w:ascii="Garamond" w:hAnsi="Garamond"/>
          <w:b/>
          <w:iCs/>
        </w:rPr>
        <w:tab/>
      </w:r>
      <w:r>
        <w:rPr>
          <w:rFonts w:ascii="Garamond" w:hAnsi="Garamond"/>
          <w:b/>
          <w:iCs/>
        </w:rPr>
        <w:t>Dory</w:t>
      </w:r>
      <w:r>
        <w:rPr>
          <w:rFonts w:ascii="Garamond" w:hAnsi="Garamond"/>
          <w:b/>
          <w:iCs/>
        </w:rPr>
        <w:t xml:space="preserve"> </w:t>
      </w:r>
    </w:p>
    <w:p w14:paraId="074DEE93" w14:textId="4A281A27" w:rsidR="008E2719" w:rsidRPr="008E2719" w:rsidRDefault="008E2719" w:rsidP="008E2719">
      <w:pPr>
        <w:rPr>
          <w:rFonts w:ascii="Garamond" w:hAnsi="Garamond"/>
          <w:b/>
          <w:iCs/>
        </w:rPr>
      </w:pPr>
      <w:r>
        <w:rPr>
          <w:rFonts w:ascii="Garamond" w:hAnsi="Garamond"/>
          <w:b/>
          <w:iCs/>
        </w:rPr>
        <w:t>Audience:</w:t>
      </w:r>
      <w:r>
        <w:rPr>
          <w:rFonts w:ascii="Garamond" w:hAnsi="Garamond"/>
          <w:b/>
          <w:iCs/>
        </w:rPr>
        <w:tab/>
      </w:r>
      <w:r>
        <w:rPr>
          <w:rFonts w:ascii="Garamond" w:hAnsi="Garamond"/>
          <w:b/>
          <w:iCs/>
        </w:rPr>
        <w:t>Marlin (Nemo’s dad)</w:t>
      </w:r>
    </w:p>
    <w:p w14:paraId="53C62A95" w14:textId="03D7D5A6" w:rsidR="008E2719" w:rsidRDefault="008E2719" w:rsidP="008E2719">
      <w:pPr>
        <w:rPr>
          <w:rFonts w:ascii="Garamond" w:hAnsi="Garamond"/>
          <w:b/>
        </w:rPr>
      </w:pPr>
      <w:r>
        <w:rPr>
          <w:rFonts w:ascii="Garamond" w:hAnsi="Garamond"/>
          <w:b/>
        </w:rPr>
        <w:t>Source:</w:t>
      </w:r>
      <w:r>
        <w:rPr>
          <w:rFonts w:ascii="Garamond" w:hAnsi="Garamond"/>
          <w:b/>
        </w:rPr>
        <w:tab/>
        <w:t xml:space="preserve">Disney’s </w:t>
      </w:r>
      <w:r>
        <w:rPr>
          <w:rFonts w:ascii="Garamond" w:hAnsi="Garamond"/>
          <w:b/>
          <w:i/>
        </w:rPr>
        <w:t>Finding Nemo</w:t>
      </w:r>
      <w:r>
        <w:rPr>
          <w:rFonts w:ascii="Garamond" w:hAnsi="Garamond"/>
          <w:b/>
        </w:rPr>
        <w:t xml:space="preserve"> </w:t>
      </w:r>
    </w:p>
    <w:p w14:paraId="745C8445" w14:textId="77777777" w:rsidR="008E2719" w:rsidRDefault="008E2719" w:rsidP="008E2719">
      <w:pPr>
        <w:rPr>
          <w:rFonts w:ascii="Garamond" w:hAnsi="Garamond"/>
          <w:b/>
        </w:rPr>
      </w:pPr>
    </w:p>
    <w:tbl>
      <w:tblPr>
        <w:tblStyle w:val="TableGrid"/>
        <w:tblW w:w="0" w:type="auto"/>
        <w:tblLook w:val="04A0" w:firstRow="1" w:lastRow="0" w:firstColumn="1" w:lastColumn="0" w:noHBand="0" w:noVBand="1"/>
      </w:tblPr>
      <w:tblGrid>
        <w:gridCol w:w="10790"/>
      </w:tblGrid>
      <w:tr w:rsidR="008E2719" w14:paraId="16C6C48B" w14:textId="77777777" w:rsidTr="006B34FB">
        <w:tc>
          <w:tcPr>
            <w:tcW w:w="10790" w:type="dxa"/>
          </w:tcPr>
          <w:p w14:paraId="1C4B4BB9" w14:textId="77777777" w:rsidR="008E2719" w:rsidRDefault="008E2719" w:rsidP="006B34FB">
            <w:pPr>
              <w:rPr>
                <w:rFonts w:ascii="Garamond" w:hAnsi="Garamond"/>
              </w:rPr>
            </w:pPr>
            <w:r w:rsidRPr="008E2719">
              <w:rPr>
                <w:rFonts w:ascii="Garamond" w:hAnsi="Garamond"/>
              </w:rPr>
              <w:t>Is it an argument?  Why or why not?</w:t>
            </w:r>
          </w:p>
          <w:p w14:paraId="0FA4A70A" w14:textId="77777777" w:rsidR="008E2719" w:rsidRDefault="008E2719" w:rsidP="006B34FB">
            <w:pPr>
              <w:rPr>
                <w:rFonts w:ascii="Garamond" w:hAnsi="Garamond"/>
              </w:rPr>
            </w:pPr>
          </w:p>
          <w:p w14:paraId="3AA8F244" w14:textId="77777777" w:rsidR="008E2719" w:rsidRDefault="008E2719" w:rsidP="006B34FB">
            <w:pPr>
              <w:rPr>
                <w:rFonts w:ascii="Garamond" w:hAnsi="Garamond"/>
              </w:rPr>
            </w:pPr>
          </w:p>
          <w:p w14:paraId="7E62E70D" w14:textId="77777777" w:rsidR="008E2719" w:rsidRDefault="008E2719" w:rsidP="006B34FB">
            <w:pPr>
              <w:rPr>
                <w:rFonts w:ascii="Garamond" w:hAnsi="Garamond"/>
              </w:rPr>
            </w:pPr>
          </w:p>
          <w:p w14:paraId="3346E173" w14:textId="77777777" w:rsidR="008E2719" w:rsidRDefault="008E2719" w:rsidP="006B34FB">
            <w:pPr>
              <w:rPr>
                <w:rFonts w:ascii="Garamond" w:hAnsi="Garamond"/>
              </w:rPr>
            </w:pPr>
          </w:p>
          <w:p w14:paraId="4143B8D7" w14:textId="77777777" w:rsidR="008E2719" w:rsidRDefault="008E2719" w:rsidP="006B34FB">
            <w:pPr>
              <w:rPr>
                <w:rFonts w:ascii="Garamond" w:hAnsi="Garamond"/>
              </w:rPr>
            </w:pPr>
          </w:p>
          <w:p w14:paraId="5E16F58F" w14:textId="77777777" w:rsidR="008E2719" w:rsidRDefault="008E2719" w:rsidP="006B34FB">
            <w:pPr>
              <w:rPr>
                <w:rFonts w:ascii="Garamond" w:hAnsi="Garamond"/>
              </w:rPr>
            </w:pPr>
          </w:p>
          <w:p w14:paraId="31D7468B" w14:textId="77777777" w:rsidR="008E2719" w:rsidRDefault="008E2719" w:rsidP="006B34FB">
            <w:pPr>
              <w:rPr>
                <w:rFonts w:ascii="Garamond" w:hAnsi="Garamond"/>
              </w:rPr>
            </w:pPr>
          </w:p>
          <w:p w14:paraId="2ABA02F0" w14:textId="77777777" w:rsidR="008E2719" w:rsidRDefault="008E2719" w:rsidP="006B34FB">
            <w:pPr>
              <w:rPr>
                <w:rFonts w:ascii="Garamond" w:hAnsi="Garamond"/>
              </w:rPr>
            </w:pPr>
          </w:p>
          <w:p w14:paraId="3D0F6CC2" w14:textId="77777777" w:rsidR="008E2719" w:rsidRDefault="008E2719" w:rsidP="006B34FB">
            <w:pPr>
              <w:rPr>
                <w:rFonts w:ascii="Garamond" w:hAnsi="Garamond"/>
              </w:rPr>
            </w:pPr>
          </w:p>
          <w:p w14:paraId="13CC1177" w14:textId="77777777" w:rsidR="008E2719" w:rsidRPr="008E2719" w:rsidRDefault="008E2719" w:rsidP="006B34FB">
            <w:pPr>
              <w:rPr>
                <w:rFonts w:ascii="Garamond" w:hAnsi="Garamond"/>
              </w:rPr>
            </w:pPr>
          </w:p>
        </w:tc>
      </w:tr>
    </w:tbl>
    <w:p w14:paraId="626ED8D1" w14:textId="77777777" w:rsidR="008E2719" w:rsidRPr="008E2719" w:rsidRDefault="008E2719" w:rsidP="008E2719">
      <w:pPr>
        <w:pBdr>
          <w:bottom w:val="dotted" w:sz="24" w:space="1" w:color="auto"/>
        </w:pBdr>
        <w:rPr>
          <w:rFonts w:ascii="Garamond" w:hAnsi="Garamond"/>
          <w:b/>
        </w:rPr>
      </w:pPr>
    </w:p>
    <w:p w14:paraId="5180BF56" w14:textId="77777777" w:rsidR="008E2719" w:rsidRDefault="008E2719" w:rsidP="008E2719">
      <w:pPr>
        <w:rPr>
          <w:rFonts w:ascii="Garamond" w:hAnsi="Garamond"/>
        </w:rPr>
      </w:pPr>
    </w:p>
    <w:p w14:paraId="53393848" w14:textId="77777777" w:rsidR="008E2719" w:rsidRDefault="008E2719" w:rsidP="008E2719">
      <w:pPr>
        <w:jc w:val="center"/>
        <w:rPr>
          <w:rFonts w:ascii="Garamond" w:hAnsi="Garamond"/>
        </w:rPr>
      </w:pPr>
      <w:r>
        <w:rPr>
          <w:rFonts w:ascii="Garamond" w:hAnsi="Garamond"/>
        </w:rPr>
        <w:t>Part Two</w:t>
      </w:r>
    </w:p>
    <w:p w14:paraId="55310D87" w14:textId="77777777" w:rsidR="008E2719" w:rsidRDefault="008E2719" w:rsidP="008E2719">
      <w:pPr>
        <w:jc w:val="center"/>
        <w:rPr>
          <w:rFonts w:ascii="Garamond" w:hAnsi="Garamond"/>
        </w:rPr>
      </w:pPr>
    </w:p>
    <w:tbl>
      <w:tblPr>
        <w:tblStyle w:val="TableGrid"/>
        <w:tblW w:w="0" w:type="auto"/>
        <w:tblLook w:val="04A0" w:firstRow="1" w:lastRow="0" w:firstColumn="1" w:lastColumn="0" w:noHBand="0" w:noVBand="1"/>
      </w:tblPr>
      <w:tblGrid>
        <w:gridCol w:w="5395"/>
        <w:gridCol w:w="5395"/>
      </w:tblGrid>
      <w:tr w:rsidR="008E2719" w14:paraId="2DF37581" w14:textId="77777777" w:rsidTr="006B34FB">
        <w:tc>
          <w:tcPr>
            <w:tcW w:w="10790" w:type="dxa"/>
            <w:gridSpan w:val="2"/>
            <w:shd w:val="clear" w:color="auto" w:fill="D9D9D9" w:themeFill="background1" w:themeFillShade="D9"/>
          </w:tcPr>
          <w:p w14:paraId="55E0D90C" w14:textId="77777777" w:rsidR="008E2719" w:rsidRPr="008E2719" w:rsidRDefault="008E2719" w:rsidP="006B34FB">
            <w:pPr>
              <w:jc w:val="center"/>
              <w:rPr>
                <w:rFonts w:ascii="Garamond" w:hAnsi="Garamond"/>
                <w:b/>
              </w:rPr>
            </w:pPr>
            <w:r w:rsidRPr="008E2719">
              <w:rPr>
                <w:rFonts w:ascii="Garamond" w:hAnsi="Garamond"/>
                <w:b/>
              </w:rPr>
              <w:t xml:space="preserve">What makes an argument “an </w:t>
            </w:r>
            <w:proofErr w:type="gramStart"/>
            <w:r w:rsidRPr="008E2719">
              <w:rPr>
                <w:rFonts w:ascii="Garamond" w:hAnsi="Garamond"/>
                <w:b/>
              </w:rPr>
              <w:t>argument”…</w:t>
            </w:r>
            <w:proofErr w:type="gramEnd"/>
            <w:r w:rsidRPr="008E2719">
              <w:rPr>
                <w:rFonts w:ascii="Garamond" w:hAnsi="Garamond"/>
                <w:b/>
              </w:rPr>
              <w:t>?</w:t>
            </w:r>
          </w:p>
        </w:tc>
      </w:tr>
      <w:tr w:rsidR="008E2719" w14:paraId="395F14D5" w14:textId="77777777" w:rsidTr="006B34FB">
        <w:tc>
          <w:tcPr>
            <w:tcW w:w="5395" w:type="dxa"/>
          </w:tcPr>
          <w:p w14:paraId="6FEFAF06" w14:textId="77777777" w:rsidR="008E2719" w:rsidRDefault="008E2719" w:rsidP="006B34FB">
            <w:pPr>
              <w:jc w:val="center"/>
              <w:rPr>
                <w:rFonts w:ascii="Garamond" w:hAnsi="Garamond"/>
              </w:rPr>
            </w:pPr>
            <w:r w:rsidRPr="008E2719">
              <w:rPr>
                <w:rFonts w:ascii="Garamond" w:hAnsi="Garamond"/>
              </w:rPr>
              <w:t xml:space="preserve">Your thoughts / Brainstorms </w:t>
            </w:r>
          </w:p>
          <w:p w14:paraId="591A7F3A" w14:textId="77777777" w:rsidR="008E2719" w:rsidRDefault="008E2719" w:rsidP="006B34FB">
            <w:pPr>
              <w:jc w:val="center"/>
              <w:rPr>
                <w:rFonts w:ascii="Garamond" w:hAnsi="Garamond"/>
              </w:rPr>
            </w:pPr>
          </w:p>
          <w:p w14:paraId="688FAC42" w14:textId="77777777" w:rsidR="008E2719" w:rsidRPr="008E2719" w:rsidRDefault="008E2719" w:rsidP="006B34FB">
            <w:pPr>
              <w:jc w:val="center"/>
              <w:rPr>
                <w:rFonts w:ascii="Garamond" w:hAnsi="Garamond"/>
              </w:rPr>
            </w:pPr>
          </w:p>
        </w:tc>
        <w:tc>
          <w:tcPr>
            <w:tcW w:w="5395" w:type="dxa"/>
          </w:tcPr>
          <w:p w14:paraId="6AD05829" w14:textId="77777777" w:rsidR="008E2719" w:rsidRPr="008E2719" w:rsidRDefault="008E2719" w:rsidP="006B34FB">
            <w:pPr>
              <w:jc w:val="center"/>
              <w:rPr>
                <w:rFonts w:ascii="Garamond" w:hAnsi="Garamond"/>
              </w:rPr>
            </w:pPr>
            <w:r w:rsidRPr="008E2719">
              <w:rPr>
                <w:rFonts w:ascii="Garamond" w:hAnsi="Garamond"/>
              </w:rPr>
              <w:t>Our Definition</w:t>
            </w:r>
          </w:p>
          <w:p w14:paraId="55D30438" w14:textId="77777777" w:rsidR="008E2719" w:rsidRPr="008E2719" w:rsidRDefault="008E2719" w:rsidP="006B34FB">
            <w:pPr>
              <w:jc w:val="center"/>
              <w:rPr>
                <w:rFonts w:ascii="Garamond" w:hAnsi="Garamond"/>
              </w:rPr>
            </w:pPr>
          </w:p>
          <w:p w14:paraId="1B55C4C4" w14:textId="77777777" w:rsidR="008E2719" w:rsidRPr="008E2719" w:rsidRDefault="008E2719" w:rsidP="006B34FB">
            <w:pPr>
              <w:jc w:val="center"/>
              <w:rPr>
                <w:rFonts w:ascii="Garamond" w:hAnsi="Garamond"/>
              </w:rPr>
            </w:pPr>
          </w:p>
          <w:p w14:paraId="446A66AC" w14:textId="77777777" w:rsidR="008E2719" w:rsidRPr="008E2719" w:rsidRDefault="008E2719" w:rsidP="006B34FB">
            <w:pPr>
              <w:jc w:val="center"/>
              <w:rPr>
                <w:rFonts w:ascii="Garamond" w:hAnsi="Garamond"/>
              </w:rPr>
            </w:pPr>
          </w:p>
          <w:p w14:paraId="40F1BBA9" w14:textId="77777777" w:rsidR="008E2719" w:rsidRPr="008E2719" w:rsidRDefault="008E2719" w:rsidP="006B34FB">
            <w:pPr>
              <w:jc w:val="center"/>
              <w:rPr>
                <w:rFonts w:ascii="Garamond" w:hAnsi="Garamond"/>
              </w:rPr>
            </w:pPr>
          </w:p>
          <w:p w14:paraId="14B920CF" w14:textId="77777777" w:rsidR="008E2719" w:rsidRDefault="008E2719" w:rsidP="006B34FB">
            <w:pPr>
              <w:jc w:val="center"/>
              <w:rPr>
                <w:rFonts w:ascii="Garamond" w:hAnsi="Garamond"/>
              </w:rPr>
            </w:pPr>
          </w:p>
          <w:p w14:paraId="1D2C5395" w14:textId="77777777" w:rsidR="008E2719" w:rsidRDefault="008E2719" w:rsidP="006B34FB">
            <w:pPr>
              <w:jc w:val="center"/>
              <w:rPr>
                <w:rFonts w:ascii="Garamond" w:hAnsi="Garamond"/>
              </w:rPr>
            </w:pPr>
          </w:p>
          <w:p w14:paraId="488F3F50" w14:textId="77777777" w:rsidR="008E2719" w:rsidRDefault="008E2719" w:rsidP="006B34FB">
            <w:pPr>
              <w:jc w:val="center"/>
              <w:rPr>
                <w:rFonts w:ascii="Garamond" w:hAnsi="Garamond"/>
              </w:rPr>
            </w:pPr>
          </w:p>
          <w:p w14:paraId="3A7CC524" w14:textId="77777777" w:rsidR="008E2719" w:rsidRDefault="008E2719" w:rsidP="006B34FB">
            <w:pPr>
              <w:jc w:val="center"/>
              <w:rPr>
                <w:rFonts w:ascii="Garamond" w:hAnsi="Garamond"/>
              </w:rPr>
            </w:pPr>
          </w:p>
          <w:p w14:paraId="5FA3D130" w14:textId="77777777" w:rsidR="008E2719" w:rsidRDefault="008E2719" w:rsidP="006B34FB">
            <w:pPr>
              <w:jc w:val="center"/>
              <w:rPr>
                <w:rFonts w:ascii="Garamond" w:hAnsi="Garamond"/>
              </w:rPr>
            </w:pPr>
          </w:p>
          <w:p w14:paraId="2A9D19D9" w14:textId="77777777" w:rsidR="008E2719" w:rsidRDefault="008E2719" w:rsidP="006B34FB">
            <w:pPr>
              <w:jc w:val="center"/>
              <w:rPr>
                <w:rFonts w:ascii="Garamond" w:hAnsi="Garamond"/>
              </w:rPr>
            </w:pPr>
          </w:p>
          <w:p w14:paraId="67F55386" w14:textId="77777777" w:rsidR="008E2719" w:rsidRDefault="008E2719" w:rsidP="006B34FB">
            <w:pPr>
              <w:jc w:val="center"/>
              <w:rPr>
                <w:rFonts w:ascii="Garamond" w:hAnsi="Garamond"/>
              </w:rPr>
            </w:pPr>
          </w:p>
          <w:p w14:paraId="499236A3" w14:textId="77777777" w:rsidR="008E2719" w:rsidRDefault="008E2719" w:rsidP="006B34FB">
            <w:pPr>
              <w:jc w:val="center"/>
              <w:rPr>
                <w:rFonts w:ascii="Garamond" w:hAnsi="Garamond"/>
              </w:rPr>
            </w:pPr>
          </w:p>
          <w:p w14:paraId="0946E7D4" w14:textId="77777777" w:rsidR="008E2719" w:rsidRDefault="008E2719" w:rsidP="006B34FB">
            <w:pPr>
              <w:jc w:val="center"/>
              <w:rPr>
                <w:rFonts w:ascii="Garamond" w:hAnsi="Garamond"/>
              </w:rPr>
            </w:pPr>
          </w:p>
          <w:p w14:paraId="003876FA" w14:textId="77777777" w:rsidR="008E2719" w:rsidRDefault="008E2719" w:rsidP="006B34FB">
            <w:pPr>
              <w:jc w:val="center"/>
              <w:rPr>
                <w:rFonts w:ascii="Garamond" w:hAnsi="Garamond"/>
              </w:rPr>
            </w:pPr>
          </w:p>
          <w:p w14:paraId="113908D3" w14:textId="77777777" w:rsidR="008E2719" w:rsidRDefault="008E2719" w:rsidP="006B34FB">
            <w:pPr>
              <w:jc w:val="center"/>
              <w:rPr>
                <w:rFonts w:ascii="Garamond" w:hAnsi="Garamond"/>
              </w:rPr>
            </w:pPr>
          </w:p>
          <w:p w14:paraId="54143C60" w14:textId="77777777" w:rsidR="008E2719" w:rsidRPr="008E2719" w:rsidRDefault="008E2719" w:rsidP="006B34FB">
            <w:pPr>
              <w:jc w:val="center"/>
              <w:rPr>
                <w:rFonts w:ascii="Garamond" w:hAnsi="Garamond"/>
              </w:rPr>
            </w:pPr>
          </w:p>
          <w:p w14:paraId="275D2026" w14:textId="77777777" w:rsidR="008E2719" w:rsidRPr="008E2719" w:rsidRDefault="008E2719" w:rsidP="006B34FB">
            <w:pPr>
              <w:jc w:val="center"/>
              <w:rPr>
                <w:rFonts w:ascii="Garamond" w:hAnsi="Garamond"/>
              </w:rPr>
            </w:pPr>
          </w:p>
          <w:p w14:paraId="3AA725BA" w14:textId="77777777" w:rsidR="008E2719" w:rsidRPr="008E2719" w:rsidRDefault="008E2719" w:rsidP="006B34FB">
            <w:pPr>
              <w:jc w:val="center"/>
              <w:rPr>
                <w:rFonts w:ascii="Garamond" w:hAnsi="Garamond"/>
              </w:rPr>
            </w:pPr>
          </w:p>
        </w:tc>
      </w:tr>
    </w:tbl>
    <w:p w14:paraId="0FAEF511" w14:textId="77777777" w:rsidR="008E2719" w:rsidRPr="008E2719" w:rsidRDefault="008E2719" w:rsidP="008E2719">
      <w:pPr>
        <w:jc w:val="center"/>
        <w:rPr>
          <w:rFonts w:ascii="Garamond" w:hAnsi="Garamond"/>
        </w:rPr>
      </w:pPr>
    </w:p>
    <w:p w14:paraId="61C9AB22" w14:textId="25C3E327" w:rsidR="008E2719" w:rsidRDefault="008E2719" w:rsidP="008E2719">
      <w:pPr>
        <w:jc w:val="center"/>
        <w:rPr>
          <w:rFonts w:ascii="Garamond" w:hAnsi="Garamond"/>
        </w:rPr>
      </w:pPr>
    </w:p>
    <w:p w14:paraId="55CB2FE3" w14:textId="77777777" w:rsidR="008E2719" w:rsidRPr="008E2719" w:rsidRDefault="008E2719" w:rsidP="008E2719">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6EF8EF0E" w14:textId="77777777" w:rsidR="008E2719" w:rsidRDefault="008E2719" w:rsidP="008E2719">
      <w:pPr>
        <w:rPr>
          <w:rFonts w:ascii="Garamond" w:hAnsi="Garamond"/>
          <w:u w:val="single"/>
        </w:rPr>
      </w:pPr>
    </w:p>
    <w:p w14:paraId="5EF7D2E3" w14:textId="342A7896" w:rsidR="008E2719" w:rsidRDefault="008E2719" w:rsidP="008E2719">
      <w:pPr>
        <w:jc w:val="center"/>
        <w:rPr>
          <w:rFonts w:ascii="Garamond" w:hAnsi="Garamond"/>
          <w:b/>
        </w:rPr>
      </w:pPr>
      <w:r>
        <w:rPr>
          <w:rFonts w:ascii="Garamond" w:hAnsi="Garamond"/>
          <w:b/>
        </w:rPr>
        <w:t xml:space="preserve">Is It an Argument?  [Group </w:t>
      </w:r>
      <w:r>
        <w:rPr>
          <w:rFonts w:ascii="Garamond" w:hAnsi="Garamond"/>
          <w:b/>
        </w:rPr>
        <w:t>E</w:t>
      </w:r>
      <w:r>
        <w:rPr>
          <w:rFonts w:ascii="Garamond" w:hAnsi="Garamond"/>
          <w:b/>
        </w:rPr>
        <w:t>]</w:t>
      </w:r>
    </w:p>
    <w:p w14:paraId="64623065" w14:textId="77777777" w:rsidR="008E2719" w:rsidRDefault="008E2719" w:rsidP="008E2719">
      <w:pPr>
        <w:jc w:val="center"/>
        <w:rPr>
          <w:rFonts w:ascii="Garamond" w:hAnsi="Garamond"/>
          <w:b/>
        </w:rPr>
      </w:pPr>
    </w:p>
    <w:p w14:paraId="25E77C0B" w14:textId="77777777" w:rsidR="008E2719" w:rsidRPr="008E2719" w:rsidRDefault="008E2719" w:rsidP="008E2719">
      <w:pPr>
        <w:jc w:val="center"/>
        <w:rPr>
          <w:rFonts w:ascii="Garamond" w:hAnsi="Garamond"/>
        </w:rPr>
      </w:pPr>
      <w:r>
        <w:rPr>
          <w:rFonts w:ascii="Garamond" w:hAnsi="Garamond"/>
        </w:rPr>
        <w:t>Part One</w:t>
      </w:r>
    </w:p>
    <w:p w14:paraId="3C8E744F" w14:textId="77777777" w:rsidR="008E2719" w:rsidRDefault="008E2719" w:rsidP="008E2719">
      <w:pPr>
        <w:jc w:val="center"/>
        <w:rPr>
          <w:rFonts w:ascii="Garamond" w:hAnsi="Garamond"/>
          <w:b/>
        </w:rPr>
      </w:pPr>
    </w:p>
    <w:p w14:paraId="4010CB06" w14:textId="77777777" w:rsidR="008E2719" w:rsidRDefault="008E2719" w:rsidP="008E2719">
      <w:pPr>
        <w:rPr>
          <w:rFonts w:ascii="Garamond" w:hAnsi="Garamond"/>
        </w:rPr>
      </w:pPr>
      <w:r>
        <w:rPr>
          <w:rFonts w:ascii="Garamond" w:hAnsi="Garamond"/>
        </w:rPr>
        <w:t xml:space="preserve">Below, you’ll find a short quote from a Disney film – including the person who said it, and the person who was intended to hear it.  Analyze the quote, and answer the question: </w:t>
      </w:r>
      <w:r>
        <w:rPr>
          <w:rFonts w:ascii="Garamond" w:hAnsi="Garamond"/>
          <w:u w:val="single"/>
        </w:rPr>
        <w:t>Is it an argument?</w:t>
      </w:r>
      <w:r>
        <w:rPr>
          <w:rFonts w:ascii="Garamond" w:hAnsi="Garamond"/>
        </w:rPr>
        <w:t xml:space="preserve">  Be prepared to support your position.  (If you think it IS an argument, be prepared to explain WHY.  If not – why not?)</w:t>
      </w:r>
    </w:p>
    <w:p w14:paraId="5F49743A" w14:textId="77777777" w:rsidR="008E2719" w:rsidRDefault="008E2719" w:rsidP="008E2719">
      <w:pPr>
        <w:rPr>
          <w:rFonts w:ascii="Garamond" w:hAnsi="Garamond"/>
        </w:rPr>
      </w:pPr>
    </w:p>
    <w:p w14:paraId="1FFCC71D" w14:textId="4E15EA87" w:rsidR="008E2719" w:rsidRDefault="008E2719" w:rsidP="008E2719">
      <w:pPr>
        <w:rPr>
          <w:rFonts w:ascii="Garamond" w:hAnsi="Garamond"/>
          <w:b/>
          <w:i/>
          <w:iCs/>
        </w:rPr>
      </w:pPr>
      <w:r w:rsidRPr="008E2719">
        <w:rPr>
          <w:rFonts w:ascii="Garamond" w:hAnsi="Garamond"/>
          <w:b/>
          <w:iCs/>
        </w:rPr>
        <w:t>Quote:</w:t>
      </w:r>
      <w:r w:rsidRPr="008E2719">
        <w:rPr>
          <w:rFonts w:ascii="Garamond" w:hAnsi="Garamond"/>
          <w:b/>
          <w:iCs/>
        </w:rPr>
        <w:tab/>
      </w:r>
      <w:r>
        <w:rPr>
          <w:rFonts w:ascii="Garamond" w:hAnsi="Garamond"/>
          <w:b/>
          <w:i/>
          <w:iCs/>
        </w:rPr>
        <w:tab/>
      </w:r>
      <w:r w:rsidRPr="008E2719">
        <w:rPr>
          <w:rFonts w:ascii="Garamond" w:hAnsi="Garamond"/>
          <w:b/>
          <w:i/>
          <w:iCs/>
        </w:rPr>
        <w:t>“</w:t>
      </w:r>
      <w:r>
        <w:rPr>
          <w:rFonts w:ascii="Garamond" w:hAnsi="Garamond"/>
          <w:b/>
          <w:i/>
          <w:iCs/>
        </w:rPr>
        <w:t>S</w:t>
      </w:r>
      <w:r w:rsidRPr="008E2719">
        <w:rPr>
          <w:rFonts w:ascii="Garamond" w:hAnsi="Garamond"/>
          <w:b/>
          <w:i/>
          <w:iCs/>
        </w:rPr>
        <w:t>he warned him not to be deceived by appearances, for beauty is found within.</w:t>
      </w:r>
      <w:r w:rsidRPr="008E2719">
        <w:rPr>
          <w:rFonts w:ascii="Garamond" w:hAnsi="Garamond"/>
          <w:b/>
          <w:i/>
          <w:iCs/>
        </w:rPr>
        <w:t>”</w:t>
      </w:r>
    </w:p>
    <w:p w14:paraId="3F6F688B" w14:textId="6DBC42AB" w:rsidR="008E2719" w:rsidRDefault="008E2719" w:rsidP="008E2719">
      <w:pPr>
        <w:rPr>
          <w:rFonts w:ascii="Garamond" w:hAnsi="Garamond"/>
          <w:b/>
          <w:iCs/>
        </w:rPr>
      </w:pPr>
      <w:r>
        <w:rPr>
          <w:rFonts w:ascii="Garamond" w:hAnsi="Garamond"/>
          <w:b/>
          <w:iCs/>
        </w:rPr>
        <w:t>Speaker:</w:t>
      </w:r>
      <w:r>
        <w:rPr>
          <w:rFonts w:ascii="Garamond" w:hAnsi="Garamond"/>
          <w:b/>
          <w:iCs/>
        </w:rPr>
        <w:tab/>
      </w:r>
      <w:r>
        <w:rPr>
          <w:rFonts w:ascii="Garamond" w:hAnsi="Garamond"/>
          <w:b/>
          <w:iCs/>
        </w:rPr>
        <w:t>The narrator</w:t>
      </w:r>
    </w:p>
    <w:p w14:paraId="300A8180" w14:textId="0F06CD42" w:rsidR="008E2719" w:rsidRPr="008E2719" w:rsidRDefault="008E2719" w:rsidP="008E2719">
      <w:pPr>
        <w:rPr>
          <w:rFonts w:ascii="Garamond" w:hAnsi="Garamond"/>
          <w:b/>
          <w:iCs/>
        </w:rPr>
      </w:pPr>
      <w:r>
        <w:rPr>
          <w:rFonts w:ascii="Garamond" w:hAnsi="Garamond"/>
          <w:b/>
          <w:iCs/>
        </w:rPr>
        <w:t>Audience:</w:t>
      </w:r>
      <w:r>
        <w:rPr>
          <w:rFonts w:ascii="Garamond" w:hAnsi="Garamond"/>
          <w:b/>
          <w:iCs/>
        </w:rPr>
        <w:tab/>
      </w:r>
      <w:r>
        <w:rPr>
          <w:rFonts w:ascii="Garamond" w:hAnsi="Garamond"/>
          <w:b/>
          <w:iCs/>
        </w:rPr>
        <w:t xml:space="preserve">The film’s viewers </w:t>
      </w:r>
    </w:p>
    <w:p w14:paraId="1E16DFA6" w14:textId="5828EB2F" w:rsidR="008E2719" w:rsidRDefault="008E2719" w:rsidP="008E2719">
      <w:pPr>
        <w:rPr>
          <w:rFonts w:ascii="Garamond" w:hAnsi="Garamond"/>
          <w:b/>
        </w:rPr>
      </w:pPr>
      <w:r>
        <w:rPr>
          <w:rFonts w:ascii="Garamond" w:hAnsi="Garamond"/>
          <w:b/>
        </w:rPr>
        <w:t>Source:</w:t>
      </w:r>
      <w:r>
        <w:rPr>
          <w:rFonts w:ascii="Garamond" w:hAnsi="Garamond"/>
          <w:b/>
        </w:rPr>
        <w:tab/>
        <w:t xml:space="preserve">Disney’s </w:t>
      </w:r>
      <w:r>
        <w:rPr>
          <w:rFonts w:ascii="Garamond" w:hAnsi="Garamond"/>
          <w:b/>
          <w:i/>
        </w:rPr>
        <w:t>Beauty and the Beast</w:t>
      </w:r>
      <w:r>
        <w:rPr>
          <w:rFonts w:ascii="Garamond" w:hAnsi="Garamond"/>
          <w:b/>
        </w:rPr>
        <w:t xml:space="preserve"> </w:t>
      </w:r>
    </w:p>
    <w:p w14:paraId="6E8E961B" w14:textId="77777777" w:rsidR="008E2719" w:rsidRDefault="008E2719" w:rsidP="008E2719">
      <w:pPr>
        <w:rPr>
          <w:rFonts w:ascii="Garamond" w:hAnsi="Garamond"/>
          <w:b/>
        </w:rPr>
      </w:pPr>
    </w:p>
    <w:tbl>
      <w:tblPr>
        <w:tblStyle w:val="TableGrid"/>
        <w:tblW w:w="0" w:type="auto"/>
        <w:tblLook w:val="04A0" w:firstRow="1" w:lastRow="0" w:firstColumn="1" w:lastColumn="0" w:noHBand="0" w:noVBand="1"/>
      </w:tblPr>
      <w:tblGrid>
        <w:gridCol w:w="10790"/>
      </w:tblGrid>
      <w:tr w:rsidR="008E2719" w14:paraId="59443BA6" w14:textId="77777777" w:rsidTr="006B34FB">
        <w:tc>
          <w:tcPr>
            <w:tcW w:w="10790" w:type="dxa"/>
          </w:tcPr>
          <w:p w14:paraId="6F21697D" w14:textId="77777777" w:rsidR="008E2719" w:rsidRDefault="008E2719" w:rsidP="006B34FB">
            <w:pPr>
              <w:rPr>
                <w:rFonts w:ascii="Garamond" w:hAnsi="Garamond"/>
              </w:rPr>
            </w:pPr>
            <w:r w:rsidRPr="008E2719">
              <w:rPr>
                <w:rFonts w:ascii="Garamond" w:hAnsi="Garamond"/>
              </w:rPr>
              <w:t>Is it an argument?  Why or why not?</w:t>
            </w:r>
          </w:p>
          <w:p w14:paraId="6FD8DEF6" w14:textId="77777777" w:rsidR="008E2719" w:rsidRDefault="008E2719" w:rsidP="006B34FB">
            <w:pPr>
              <w:rPr>
                <w:rFonts w:ascii="Garamond" w:hAnsi="Garamond"/>
              </w:rPr>
            </w:pPr>
          </w:p>
          <w:p w14:paraId="6DEE7BA0" w14:textId="77777777" w:rsidR="008E2719" w:rsidRDefault="008E2719" w:rsidP="006B34FB">
            <w:pPr>
              <w:rPr>
                <w:rFonts w:ascii="Garamond" w:hAnsi="Garamond"/>
              </w:rPr>
            </w:pPr>
          </w:p>
          <w:p w14:paraId="7109977E" w14:textId="77777777" w:rsidR="008E2719" w:rsidRDefault="008E2719" w:rsidP="006B34FB">
            <w:pPr>
              <w:rPr>
                <w:rFonts w:ascii="Garamond" w:hAnsi="Garamond"/>
              </w:rPr>
            </w:pPr>
          </w:p>
          <w:p w14:paraId="1805AC0B" w14:textId="77777777" w:rsidR="008E2719" w:rsidRDefault="008E2719" w:rsidP="006B34FB">
            <w:pPr>
              <w:rPr>
                <w:rFonts w:ascii="Garamond" w:hAnsi="Garamond"/>
              </w:rPr>
            </w:pPr>
          </w:p>
          <w:p w14:paraId="2CA5F1CC" w14:textId="77777777" w:rsidR="008E2719" w:rsidRDefault="008E2719" w:rsidP="006B34FB">
            <w:pPr>
              <w:rPr>
                <w:rFonts w:ascii="Garamond" w:hAnsi="Garamond"/>
              </w:rPr>
            </w:pPr>
          </w:p>
          <w:p w14:paraId="7539E3BE" w14:textId="77777777" w:rsidR="008E2719" w:rsidRDefault="008E2719" w:rsidP="006B34FB">
            <w:pPr>
              <w:rPr>
                <w:rFonts w:ascii="Garamond" w:hAnsi="Garamond"/>
              </w:rPr>
            </w:pPr>
          </w:p>
          <w:p w14:paraId="48E2D88C" w14:textId="77777777" w:rsidR="008E2719" w:rsidRDefault="008E2719" w:rsidP="006B34FB">
            <w:pPr>
              <w:rPr>
                <w:rFonts w:ascii="Garamond" w:hAnsi="Garamond"/>
              </w:rPr>
            </w:pPr>
          </w:p>
          <w:p w14:paraId="419A5BAF" w14:textId="77777777" w:rsidR="008E2719" w:rsidRDefault="008E2719" w:rsidP="006B34FB">
            <w:pPr>
              <w:rPr>
                <w:rFonts w:ascii="Garamond" w:hAnsi="Garamond"/>
              </w:rPr>
            </w:pPr>
          </w:p>
          <w:p w14:paraId="59BC26D5" w14:textId="77777777" w:rsidR="008E2719" w:rsidRDefault="008E2719" w:rsidP="006B34FB">
            <w:pPr>
              <w:rPr>
                <w:rFonts w:ascii="Garamond" w:hAnsi="Garamond"/>
              </w:rPr>
            </w:pPr>
          </w:p>
          <w:p w14:paraId="222AA68D" w14:textId="77777777" w:rsidR="008E2719" w:rsidRPr="008E2719" w:rsidRDefault="008E2719" w:rsidP="006B34FB">
            <w:pPr>
              <w:rPr>
                <w:rFonts w:ascii="Garamond" w:hAnsi="Garamond"/>
              </w:rPr>
            </w:pPr>
          </w:p>
        </w:tc>
      </w:tr>
    </w:tbl>
    <w:p w14:paraId="29B133A3" w14:textId="77777777" w:rsidR="008E2719" w:rsidRPr="008E2719" w:rsidRDefault="008E2719" w:rsidP="008E2719">
      <w:pPr>
        <w:pBdr>
          <w:bottom w:val="dotted" w:sz="24" w:space="1" w:color="auto"/>
        </w:pBdr>
        <w:rPr>
          <w:rFonts w:ascii="Garamond" w:hAnsi="Garamond"/>
          <w:b/>
        </w:rPr>
      </w:pPr>
    </w:p>
    <w:p w14:paraId="0E16B003" w14:textId="77777777" w:rsidR="008E2719" w:rsidRDefault="008E2719" w:rsidP="008E2719">
      <w:pPr>
        <w:rPr>
          <w:rFonts w:ascii="Garamond" w:hAnsi="Garamond"/>
        </w:rPr>
      </w:pPr>
    </w:p>
    <w:p w14:paraId="176B149F" w14:textId="77777777" w:rsidR="008E2719" w:rsidRDefault="008E2719" w:rsidP="008E2719">
      <w:pPr>
        <w:jc w:val="center"/>
        <w:rPr>
          <w:rFonts w:ascii="Garamond" w:hAnsi="Garamond"/>
        </w:rPr>
      </w:pPr>
      <w:r>
        <w:rPr>
          <w:rFonts w:ascii="Garamond" w:hAnsi="Garamond"/>
        </w:rPr>
        <w:t>Part Two</w:t>
      </w:r>
    </w:p>
    <w:p w14:paraId="0202CDB7" w14:textId="77777777" w:rsidR="008E2719" w:rsidRDefault="008E2719" w:rsidP="008E2719">
      <w:pPr>
        <w:jc w:val="center"/>
        <w:rPr>
          <w:rFonts w:ascii="Garamond" w:hAnsi="Garamond"/>
        </w:rPr>
      </w:pPr>
    </w:p>
    <w:tbl>
      <w:tblPr>
        <w:tblStyle w:val="TableGrid"/>
        <w:tblW w:w="0" w:type="auto"/>
        <w:tblLook w:val="04A0" w:firstRow="1" w:lastRow="0" w:firstColumn="1" w:lastColumn="0" w:noHBand="0" w:noVBand="1"/>
      </w:tblPr>
      <w:tblGrid>
        <w:gridCol w:w="5395"/>
        <w:gridCol w:w="5395"/>
      </w:tblGrid>
      <w:tr w:rsidR="008E2719" w14:paraId="04A8CF2B" w14:textId="77777777" w:rsidTr="006B34FB">
        <w:tc>
          <w:tcPr>
            <w:tcW w:w="10790" w:type="dxa"/>
            <w:gridSpan w:val="2"/>
            <w:shd w:val="clear" w:color="auto" w:fill="D9D9D9" w:themeFill="background1" w:themeFillShade="D9"/>
          </w:tcPr>
          <w:p w14:paraId="409A9091" w14:textId="77777777" w:rsidR="008E2719" w:rsidRPr="008E2719" w:rsidRDefault="008E2719" w:rsidP="006B34FB">
            <w:pPr>
              <w:jc w:val="center"/>
              <w:rPr>
                <w:rFonts w:ascii="Garamond" w:hAnsi="Garamond"/>
                <w:b/>
              </w:rPr>
            </w:pPr>
            <w:r w:rsidRPr="008E2719">
              <w:rPr>
                <w:rFonts w:ascii="Garamond" w:hAnsi="Garamond"/>
                <w:b/>
              </w:rPr>
              <w:t xml:space="preserve">What makes an argument “an </w:t>
            </w:r>
            <w:proofErr w:type="gramStart"/>
            <w:r w:rsidRPr="008E2719">
              <w:rPr>
                <w:rFonts w:ascii="Garamond" w:hAnsi="Garamond"/>
                <w:b/>
              </w:rPr>
              <w:t>argument”…</w:t>
            </w:r>
            <w:proofErr w:type="gramEnd"/>
            <w:r w:rsidRPr="008E2719">
              <w:rPr>
                <w:rFonts w:ascii="Garamond" w:hAnsi="Garamond"/>
                <w:b/>
              </w:rPr>
              <w:t>?</w:t>
            </w:r>
          </w:p>
        </w:tc>
      </w:tr>
      <w:tr w:rsidR="008E2719" w14:paraId="1BAFBFF7" w14:textId="77777777" w:rsidTr="006B34FB">
        <w:tc>
          <w:tcPr>
            <w:tcW w:w="5395" w:type="dxa"/>
          </w:tcPr>
          <w:p w14:paraId="5B20497C" w14:textId="77777777" w:rsidR="008E2719" w:rsidRDefault="008E2719" w:rsidP="006B34FB">
            <w:pPr>
              <w:jc w:val="center"/>
              <w:rPr>
                <w:rFonts w:ascii="Garamond" w:hAnsi="Garamond"/>
              </w:rPr>
            </w:pPr>
            <w:r w:rsidRPr="008E2719">
              <w:rPr>
                <w:rFonts w:ascii="Garamond" w:hAnsi="Garamond"/>
              </w:rPr>
              <w:t xml:space="preserve">Your thoughts / Brainstorms </w:t>
            </w:r>
          </w:p>
          <w:p w14:paraId="00B001FA" w14:textId="77777777" w:rsidR="008E2719" w:rsidRDefault="008E2719" w:rsidP="006B34FB">
            <w:pPr>
              <w:jc w:val="center"/>
              <w:rPr>
                <w:rFonts w:ascii="Garamond" w:hAnsi="Garamond"/>
              </w:rPr>
            </w:pPr>
          </w:p>
          <w:p w14:paraId="7B4884D2" w14:textId="77777777" w:rsidR="008E2719" w:rsidRPr="008E2719" w:rsidRDefault="008E2719" w:rsidP="006B34FB">
            <w:pPr>
              <w:jc w:val="center"/>
              <w:rPr>
                <w:rFonts w:ascii="Garamond" w:hAnsi="Garamond"/>
              </w:rPr>
            </w:pPr>
          </w:p>
        </w:tc>
        <w:tc>
          <w:tcPr>
            <w:tcW w:w="5395" w:type="dxa"/>
          </w:tcPr>
          <w:p w14:paraId="281C648D" w14:textId="77777777" w:rsidR="008E2719" w:rsidRPr="008E2719" w:rsidRDefault="008E2719" w:rsidP="006B34FB">
            <w:pPr>
              <w:jc w:val="center"/>
              <w:rPr>
                <w:rFonts w:ascii="Garamond" w:hAnsi="Garamond"/>
              </w:rPr>
            </w:pPr>
            <w:r w:rsidRPr="008E2719">
              <w:rPr>
                <w:rFonts w:ascii="Garamond" w:hAnsi="Garamond"/>
              </w:rPr>
              <w:t>Our Definition</w:t>
            </w:r>
          </w:p>
          <w:p w14:paraId="644A48C4" w14:textId="77777777" w:rsidR="008E2719" w:rsidRPr="008E2719" w:rsidRDefault="008E2719" w:rsidP="006B34FB">
            <w:pPr>
              <w:jc w:val="center"/>
              <w:rPr>
                <w:rFonts w:ascii="Garamond" w:hAnsi="Garamond"/>
              </w:rPr>
            </w:pPr>
          </w:p>
          <w:p w14:paraId="10D6755A" w14:textId="77777777" w:rsidR="008E2719" w:rsidRPr="008E2719" w:rsidRDefault="008E2719" w:rsidP="006B34FB">
            <w:pPr>
              <w:jc w:val="center"/>
              <w:rPr>
                <w:rFonts w:ascii="Garamond" w:hAnsi="Garamond"/>
              </w:rPr>
            </w:pPr>
          </w:p>
          <w:p w14:paraId="0E60B1A0" w14:textId="77777777" w:rsidR="008E2719" w:rsidRPr="008E2719" w:rsidRDefault="008E2719" w:rsidP="006B34FB">
            <w:pPr>
              <w:jc w:val="center"/>
              <w:rPr>
                <w:rFonts w:ascii="Garamond" w:hAnsi="Garamond"/>
              </w:rPr>
            </w:pPr>
          </w:p>
          <w:p w14:paraId="2E8AF5E2" w14:textId="77777777" w:rsidR="008E2719" w:rsidRPr="008E2719" w:rsidRDefault="008E2719" w:rsidP="006B34FB">
            <w:pPr>
              <w:jc w:val="center"/>
              <w:rPr>
                <w:rFonts w:ascii="Garamond" w:hAnsi="Garamond"/>
              </w:rPr>
            </w:pPr>
          </w:p>
          <w:p w14:paraId="24079FC4" w14:textId="77777777" w:rsidR="008E2719" w:rsidRDefault="008E2719" w:rsidP="006B34FB">
            <w:pPr>
              <w:jc w:val="center"/>
              <w:rPr>
                <w:rFonts w:ascii="Garamond" w:hAnsi="Garamond"/>
              </w:rPr>
            </w:pPr>
          </w:p>
          <w:p w14:paraId="5388F2AD" w14:textId="77777777" w:rsidR="008E2719" w:rsidRDefault="008E2719" w:rsidP="006B34FB">
            <w:pPr>
              <w:jc w:val="center"/>
              <w:rPr>
                <w:rFonts w:ascii="Garamond" w:hAnsi="Garamond"/>
              </w:rPr>
            </w:pPr>
          </w:p>
          <w:p w14:paraId="47D2B3D5" w14:textId="77777777" w:rsidR="008E2719" w:rsidRDefault="008E2719" w:rsidP="006B34FB">
            <w:pPr>
              <w:jc w:val="center"/>
              <w:rPr>
                <w:rFonts w:ascii="Garamond" w:hAnsi="Garamond"/>
              </w:rPr>
            </w:pPr>
          </w:p>
          <w:p w14:paraId="7949DC2D" w14:textId="77777777" w:rsidR="008E2719" w:rsidRDefault="008E2719" w:rsidP="006B34FB">
            <w:pPr>
              <w:jc w:val="center"/>
              <w:rPr>
                <w:rFonts w:ascii="Garamond" w:hAnsi="Garamond"/>
              </w:rPr>
            </w:pPr>
          </w:p>
          <w:p w14:paraId="21909679" w14:textId="77777777" w:rsidR="008E2719" w:rsidRDefault="008E2719" w:rsidP="006B34FB">
            <w:pPr>
              <w:jc w:val="center"/>
              <w:rPr>
                <w:rFonts w:ascii="Garamond" w:hAnsi="Garamond"/>
              </w:rPr>
            </w:pPr>
          </w:p>
          <w:p w14:paraId="42E957A1" w14:textId="77777777" w:rsidR="008E2719" w:rsidRDefault="008E2719" w:rsidP="006B34FB">
            <w:pPr>
              <w:jc w:val="center"/>
              <w:rPr>
                <w:rFonts w:ascii="Garamond" w:hAnsi="Garamond"/>
              </w:rPr>
            </w:pPr>
          </w:p>
          <w:p w14:paraId="0CD393C2" w14:textId="77777777" w:rsidR="008E2719" w:rsidRDefault="008E2719" w:rsidP="006B34FB">
            <w:pPr>
              <w:jc w:val="center"/>
              <w:rPr>
                <w:rFonts w:ascii="Garamond" w:hAnsi="Garamond"/>
              </w:rPr>
            </w:pPr>
          </w:p>
          <w:p w14:paraId="2BD82BE8" w14:textId="77777777" w:rsidR="008E2719" w:rsidRDefault="008E2719" w:rsidP="006B34FB">
            <w:pPr>
              <w:jc w:val="center"/>
              <w:rPr>
                <w:rFonts w:ascii="Garamond" w:hAnsi="Garamond"/>
              </w:rPr>
            </w:pPr>
          </w:p>
          <w:p w14:paraId="1F192020" w14:textId="77777777" w:rsidR="008E2719" w:rsidRDefault="008E2719" w:rsidP="006B34FB">
            <w:pPr>
              <w:jc w:val="center"/>
              <w:rPr>
                <w:rFonts w:ascii="Garamond" w:hAnsi="Garamond"/>
              </w:rPr>
            </w:pPr>
          </w:p>
          <w:p w14:paraId="21F231FC" w14:textId="77777777" w:rsidR="008E2719" w:rsidRDefault="008E2719" w:rsidP="006B34FB">
            <w:pPr>
              <w:jc w:val="center"/>
              <w:rPr>
                <w:rFonts w:ascii="Garamond" w:hAnsi="Garamond"/>
              </w:rPr>
            </w:pPr>
          </w:p>
          <w:p w14:paraId="63745986" w14:textId="77777777" w:rsidR="008E2719" w:rsidRDefault="008E2719" w:rsidP="006B34FB">
            <w:pPr>
              <w:jc w:val="center"/>
              <w:rPr>
                <w:rFonts w:ascii="Garamond" w:hAnsi="Garamond"/>
              </w:rPr>
            </w:pPr>
          </w:p>
          <w:p w14:paraId="019B66BD" w14:textId="77777777" w:rsidR="008E2719" w:rsidRPr="008E2719" w:rsidRDefault="008E2719" w:rsidP="006B34FB">
            <w:pPr>
              <w:jc w:val="center"/>
              <w:rPr>
                <w:rFonts w:ascii="Garamond" w:hAnsi="Garamond"/>
              </w:rPr>
            </w:pPr>
          </w:p>
          <w:p w14:paraId="41C11A35" w14:textId="77777777" w:rsidR="008E2719" w:rsidRPr="008E2719" w:rsidRDefault="008E2719" w:rsidP="006B34FB">
            <w:pPr>
              <w:jc w:val="center"/>
              <w:rPr>
                <w:rFonts w:ascii="Garamond" w:hAnsi="Garamond"/>
              </w:rPr>
            </w:pPr>
          </w:p>
          <w:p w14:paraId="281729EA" w14:textId="77777777" w:rsidR="008E2719" w:rsidRPr="008E2719" w:rsidRDefault="008E2719" w:rsidP="006B34FB">
            <w:pPr>
              <w:jc w:val="center"/>
              <w:rPr>
                <w:rFonts w:ascii="Garamond" w:hAnsi="Garamond"/>
              </w:rPr>
            </w:pPr>
          </w:p>
        </w:tc>
      </w:tr>
    </w:tbl>
    <w:p w14:paraId="406424EC" w14:textId="77777777" w:rsidR="008E2719" w:rsidRPr="008E2719" w:rsidRDefault="008E2719" w:rsidP="008E2719">
      <w:pPr>
        <w:jc w:val="center"/>
        <w:rPr>
          <w:rFonts w:ascii="Garamond" w:hAnsi="Garamond"/>
        </w:rPr>
      </w:pPr>
    </w:p>
    <w:p w14:paraId="78DBDD40" w14:textId="39EAF3A2" w:rsidR="008E2719" w:rsidRDefault="008E2719" w:rsidP="008E2719">
      <w:pPr>
        <w:jc w:val="center"/>
        <w:rPr>
          <w:rFonts w:ascii="Garamond" w:hAnsi="Garamond"/>
        </w:rPr>
      </w:pPr>
    </w:p>
    <w:p w14:paraId="76A38168" w14:textId="77777777" w:rsidR="005715AF" w:rsidRPr="008E2719" w:rsidRDefault="005715AF" w:rsidP="005715AF">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79A86771" w14:textId="77777777" w:rsidR="005715AF" w:rsidRDefault="005715AF" w:rsidP="005715AF">
      <w:pPr>
        <w:rPr>
          <w:rFonts w:ascii="Garamond" w:hAnsi="Garamond"/>
          <w:u w:val="single"/>
        </w:rPr>
      </w:pPr>
    </w:p>
    <w:p w14:paraId="4C955336" w14:textId="7EF8DDDC" w:rsidR="005715AF" w:rsidRDefault="005715AF" w:rsidP="005715AF">
      <w:pPr>
        <w:jc w:val="center"/>
        <w:rPr>
          <w:rFonts w:ascii="Garamond" w:hAnsi="Garamond"/>
          <w:b/>
        </w:rPr>
      </w:pPr>
      <w:r>
        <w:rPr>
          <w:rFonts w:ascii="Garamond" w:hAnsi="Garamond"/>
          <w:b/>
        </w:rPr>
        <w:t>Introduction to the Rhetorical Triangle (Group A)</w:t>
      </w:r>
    </w:p>
    <w:p w14:paraId="2C6439DC" w14:textId="1C0C7262" w:rsidR="005715AF" w:rsidRDefault="005715AF" w:rsidP="005715AF">
      <w:pPr>
        <w:jc w:val="center"/>
        <w:rPr>
          <w:rFonts w:ascii="Garamond" w:hAnsi="Garamond"/>
          <w:b/>
        </w:rPr>
      </w:pPr>
    </w:p>
    <w:p w14:paraId="248CDBB1" w14:textId="6089C387" w:rsidR="005715AF" w:rsidRDefault="005715AF" w:rsidP="005715AF">
      <w:pPr>
        <w:rPr>
          <w:rFonts w:ascii="Garamond" w:hAnsi="Garamond"/>
          <w:b/>
        </w:rPr>
      </w:pPr>
      <w:r w:rsidRPr="005715AF">
        <w:rPr>
          <w:rFonts w:ascii="Garamond" w:hAnsi="Garamond"/>
        </w:rPr>
        <w:t>Belo</w:t>
      </w:r>
      <w:r>
        <w:rPr>
          <w:rFonts w:ascii="Garamond" w:hAnsi="Garamond"/>
        </w:rPr>
        <w:t>w, you’ll find a copy of the rhetorical triangle – which demonstrates the important relationships that exist between the argument’s speaker, the argument’s audience, and the argument’s message.  Take some time to analyze each of these facets.  Consider – what do you know about the speaker?  What makes him or her uniquely fitted to deliver this argument?  What about the audience?  What makes him or her receptive (or not) to this message?  And, finally, try to unpack the PURPOSE – WHY is the speaker delivering this message?  What is he or she trying to achieve?  (Write ALL OVER this paper!!)</w:t>
      </w:r>
    </w:p>
    <w:p w14:paraId="77841B31" w14:textId="201EEA50" w:rsidR="005715AF" w:rsidRDefault="005715AF" w:rsidP="005715AF">
      <w:pPr>
        <w:jc w:val="center"/>
        <w:rPr>
          <w:rFonts w:ascii="Garamond" w:hAnsi="Garamond"/>
          <w:b/>
        </w:rPr>
      </w:pPr>
    </w:p>
    <w:p w14:paraId="5D0FB17D" w14:textId="3E18EB9E" w:rsidR="005715AF" w:rsidRDefault="005715AF" w:rsidP="005715AF">
      <w:pPr>
        <w:jc w:val="center"/>
        <w:rPr>
          <w:rFonts w:ascii="Garamond" w:hAnsi="Garamond"/>
          <w:b/>
        </w:rPr>
      </w:pPr>
    </w:p>
    <w:p w14:paraId="5D13D2C1" w14:textId="77777777" w:rsidR="005715AF" w:rsidRDefault="005715AF" w:rsidP="005715AF">
      <w:pPr>
        <w:jc w:val="center"/>
        <w:rPr>
          <w:rFonts w:ascii="Garamond" w:hAnsi="Garamond"/>
          <w:b/>
        </w:rPr>
      </w:pPr>
    </w:p>
    <w:p w14:paraId="76748DC9" w14:textId="77777777" w:rsidR="005715AF" w:rsidRDefault="005715AF" w:rsidP="005715AF">
      <w:pPr>
        <w:jc w:val="center"/>
        <w:rPr>
          <w:rFonts w:ascii="Garamond" w:hAnsi="Garamond"/>
          <w:b/>
        </w:rPr>
      </w:pPr>
    </w:p>
    <w:p w14:paraId="7BA667D9" w14:textId="3679C44C" w:rsidR="008E2719" w:rsidRDefault="005715AF" w:rsidP="005715AF">
      <w:pPr>
        <w:rPr>
          <w:rFonts w:ascii="Garamond" w:hAnsi="Garamond"/>
        </w:rPr>
      </w:pPr>
      <w:r w:rsidRPr="005715AF">
        <w:rPr>
          <w:rFonts w:ascii="Garamond" w:hAnsi="Garamond"/>
        </w:rPr>
        <w:drawing>
          <wp:inline distT="0" distB="0" distL="0" distR="0" wp14:anchorId="04E59430" wp14:editId="01E08A59">
            <wp:extent cx="6858000" cy="47002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6858000" cy="4700270"/>
                    </a:xfrm>
                    <a:prstGeom prst="rect">
                      <a:avLst/>
                    </a:prstGeom>
                  </pic:spPr>
                </pic:pic>
              </a:graphicData>
            </a:graphic>
          </wp:inline>
        </w:drawing>
      </w:r>
    </w:p>
    <w:p w14:paraId="786C6DD9" w14:textId="72BF20A7" w:rsidR="005715AF" w:rsidRDefault="005715AF" w:rsidP="005715AF">
      <w:pPr>
        <w:rPr>
          <w:rFonts w:ascii="Garamond" w:hAnsi="Garamond"/>
        </w:rPr>
      </w:pPr>
    </w:p>
    <w:p w14:paraId="2954AC91" w14:textId="2DEDEF42" w:rsidR="005715AF" w:rsidRDefault="005715AF" w:rsidP="005715AF">
      <w:pPr>
        <w:rPr>
          <w:rFonts w:ascii="Garamond" w:hAnsi="Garamond"/>
        </w:rPr>
      </w:pPr>
    </w:p>
    <w:p w14:paraId="1C008401" w14:textId="77777777" w:rsidR="005715AF" w:rsidRDefault="005715AF">
      <w:pPr>
        <w:rPr>
          <w:rFonts w:ascii="Garamond" w:hAnsi="Garamond"/>
        </w:rPr>
      </w:pPr>
      <w:r>
        <w:rPr>
          <w:rFonts w:ascii="Garamond" w:hAnsi="Garamond"/>
        </w:rPr>
        <w:br w:type="page"/>
      </w:r>
    </w:p>
    <w:p w14:paraId="5AD4E9B6" w14:textId="77777777" w:rsidR="005715AF" w:rsidRPr="008E2719" w:rsidRDefault="005715AF" w:rsidP="005715AF">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3516D2AB" w14:textId="77777777" w:rsidR="005715AF" w:rsidRDefault="005715AF" w:rsidP="005715AF">
      <w:pPr>
        <w:rPr>
          <w:rFonts w:ascii="Garamond" w:hAnsi="Garamond"/>
          <w:u w:val="single"/>
        </w:rPr>
      </w:pPr>
    </w:p>
    <w:p w14:paraId="479CC502" w14:textId="10B40BB4" w:rsidR="005715AF" w:rsidRDefault="005715AF" w:rsidP="005715AF">
      <w:pPr>
        <w:jc w:val="center"/>
        <w:rPr>
          <w:rFonts w:ascii="Garamond" w:hAnsi="Garamond"/>
          <w:b/>
        </w:rPr>
      </w:pPr>
      <w:r>
        <w:rPr>
          <w:rFonts w:ascii="Garamond" w:hAnsi="Garamond"/>
          <w:b/>
        </w:rPr>
        <w:t xml:space="preserve">Introduction to the Rhetorical Triangle (Group </w:t>
      </w:r>
      <w:r>
        <w:rPr>
          <w:rFonts w:ascii="Garamond" w:hAnsi="Garamond"/>
          <w:b/>
        </w:rPr>
        <w:t>B</w:t>
      </w:r>
      <w:r>
        <w:rPr>
          <w:rFonts w:ascii="Garamond" w:hAnsi="Garamond"/>
          <w:b/>
        </w:rPr>
        <w:t>)</w:t>
      </w:r>
    </w:p>
    <w:p w14:paraId="643EC43A" w14:textId="77777777" w:rsidR="005715AF" w:rsidRDefault="005715AF" w:rsidP="005715AF">
      <w:pPr>
        <w:jc w:val="center"/>
        <w:rPr>
          <w:rFonts w:ascii="Garamond" w:hAnsi="Garamond"/>
          <w:b/>
        </w:rPr>
      </w:pPr>
    </w:p>
    <w:p w14:paraId="56FAD17E" w14:textId="63A4B8FD" w:rsidR="005715AF" w:rsidRDefault="005715AF" w:rsidP="005715AF">
      <w:pPr>
        <w:rPr>
          <w:rFonts w:ascii="Garamond" w:hAnsi="Garamond"/>
        </w:rPr>
      </w:pPr>
      <w:r w:rsidRPr="005715AF">
        <w:rPr>
          <w:rFonts w:ascii="Garamond" w:hAnsi="Garamond"/>
        </w:rPr>
        <w:t>Belo</w:t>
      </w:r>
      <w:r>
        <w:rPr>
          <w:rFonts w:ascii="Garamond" w:hAnsi="Garamond"/>
        </w:rPr>
        <w:t>w, you’ll find a copy of the rhetorical triangle – which demonstrates the important relationships that exist between the argument’s speaker, the argument’s audience, and the argument’s message.  Take some time to analyze each of these facets.  Consider – what do you know about the speaker?  What makes him or her uniquely fitted to deliver this argument?  What about the audience?  What makes him or her receptive (or not) to this message?  And, finally, try to unpack the PURPOSE – WHY is the speaker delivering this message?  What is he or she trying to achieve?  (Write ALL OVER this paper!!)</w:t>
      </w:r>
    </w:p>
    <w:p w14:paraId="4159B680" w14:textId="29BB1841" w:rsidR="005715AF" w:rsidRDefault="005715AF" w:rsidP="005715AF">
      <w:pPr>
        <w:rPr>
          <w:rFonts w:ascii="Garamond" w:hAnsi="Garamond"/>
          <w:b/>
        </w:rPr>
      </w:pPr>
    </w:p>
    <w:p w14:paraId="099E4198" w14:textId="17471EBE" w:rsidR="005715AF" w:rsidRDefault="005715AF" w:rsidP="005715AF">
      <w:pPr>
        <w:rPr>
          <w:rFonts w:ascii="Garamond" w:hAnsi="Garamond"/>
          <w:b/>
        </w:rPr>
      </w:pPr>
    </w:p>
    <w:p w14:paraId="1E730D2F" w14:textId="77777777" w:rsidR="005715AF" w:rsidRDefault="005715AF" w:rsidP="005715AF">
      <w:pPr>
        <w:rPr>
          <w:rFonts w:ascii="Garamond" w:hAnsi="Garamond"/>
          <w:b/>
        </w:rPr>
      </w:pPr>
    </w:p>
    <w:p w14:paraId="60C98486" w14:textId="6631B083" w:rsidR="005715AF" w:rsidRDefault="005715AF" w:rsidP="005715AF">
      <w:pPr>
        <w:rPr>
          <w:rFonts w:ascii="Garamond" w:hAnsi="Garamond"/>
        </w:rPr>
      </w:pPr>
    </w:p>
    <w:p w14:paraId="1B4D6D4E" w14:textId="3ECD735B" w:rsidR="005715AF" w:rsidRDefault="005715AF" w:rsidP="005715AF">
      <w:pPr>
        <w:rPr>
          <w:rFonts w:ascii="Garamond" w:hAnsi="Garamond"/>
        </w:rPr>
      </w:pPr>
      <w:r w:rsidRPr="005715AF">
        <w:rPr>
          <w:rFonts w:ascii="Garamond" w:hAnsi="Garamond"/>
        </w:rPr>
        <w:drawing>
          <wp:inline distT="0" distB="0" distL="0" distR="0" wp14:anchorId="7F516CEA" wp14:editId="09BAF063">
            <wp:extent cx="6858000" cy="40157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858000" cy="4015740"/>
                    </a:xfrm>
                    <a:prstGeom prst="rect">
                      <a:avLst/>
                    </a:prstGeom>
                  </pic:spPr>
                </pic:pic>
              </a:graphicData>
            </a:graphic>
          </wp:inline>
        </w:drawing>
      </w:r>
    </w:p>
    <w:p w14:paraId="6ACF3522" w14:textId="0C1CF5AD" w:rsidR="005715AF" w:rsidRDefault="005715AF" w:rsidP="005715AF">
      <w:pPr>
        <w:rPr>
          <w:rFonts w:ascii="Garamond" w:hAnsi="Garamond"/>
        </w:rPr>
      </w:pPr>
    </w:p>
    <w:p w14:paraId="4E09A392" w14:textId="62D4FAF1" w:rsidR="005715AF" w:rsidRDefault="005715AF" w:rsidP="005715AF">
      <w:pPr>
        <w:rPr>
          <w:rFonts w:ascii="Garamond" w:hAnsi="Garamond"/>
        </w:rPr>
      </w:pPr>
    </w:p>
    <w:p w14:paraId="1FABE6C4" w14:textId="64251A09" w:rsidR="005715AF" w:rsidRDefault="005715AF" w:rsidP="005715AF">
      <w:pPr>
        <w:rPr>
          <w:rFonts w:ascii="Garamond" w:hAnsi="Garamond"/>
        </w:rPr>
      </w:pPr>
    </w:p>
    <w:p w14:paraId="7E64BDFB" w14:textId="77777777" w:rsidR="005715AF" w:rsidRDefault="005715AF">
      <w:pPr>
        <w:rPr>
          <w:rFonts w:ascii="Garamond" w:hAnsi="Garamond"/>
        </w:rPr>
      </w:pPr>
      <w:r>
        <w:rPr>
          <w:rFonts w:ascii="Garamond" w:hAnsi="Garamond"/>
        </w:rPr>
        <w:br w:type="page"/>
      </w:r>
    </w:p>
    <w:p w14:paraId="4278A6A0" w14:textId="77777777" w:rsidR="005715AF" w:rsidRPr="008E2719" w:rsidRDefault="005715AF" w:rsidP="005715AF">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299D3140" w14:textId="77777777" w:rsidR="005715AF" w:rsidRDefault="005715AF" w:rsidP="005715AF">
      <w:pPr>
        <w:rPr>
          <w:rFonts w:ascii="Garamond" w:hAnsi="Garamond"/>
          <w:u w:val="single"/>
        </w:rPr>
      </w:pPr>
    </w:p>
    <w:p w14:paraId="0E773806" w14:textId="1C52BBB9" w:rsidR="005715AF" w:rsidRDefault="005715AF" w:rsidP="005715AF">
      <w:pPr>
        <w:jc w:val="center"/>
        <w:rPr>
          <w:rFonts w:ascii="Garamond" w:hAnsi="Garamond"/>
          <w:b/>
        </w:rPr>
      </w:pPr>
      <w:r>
        <w:rPr>
          <w:rFonts w:ascii="Garamond" w:hAnsi="Garamond"/>
          <w:b/>
        </w:rPr>
        <w:t xml:space="preserve">Introduction to the Rhetorical Triangle (Group </w:t>
      </w:r>
      <w:r>
        <w:rPr>
          <w:rFonts w:ascii="Garamond" w:hAnsi="Garamond"/>
          <w:b/>
        </w:rPr>
        <w:t>C</w:t>
      </w:r>
      <w:r>
        <w:rPr>
          <w:rFonts w:ascii="Garamond" w:hAnsi="Garamond"/>
          <w:b/>
        </w:rPr>
        <w:t>)</w:t>
      </w:r>
    </w:p>
    <w:p w14:paraId="0EACF482" w14:textId="77777777" w:rsidR="005715AF" w:rsidRDefault="005715AF" w:rsidP="005715AF">
      <w:pPr>
        <w:jc w:val="center"/>
        <w:rPr>
          <w:rFonts w:ascii="Garamond" w:hAnsi="Garamond"/>
          <w:b/>
        </w:rPr>
      </w:pPr>
    </w:p>
    <w:p w14:paraId="1C2CC6CB" w14:textId="77777777" w:rsidR="005715AF" w:rsidRDefault="005715AF" w:rsidP="005715AF">
      <w:pPr>
        <w:rPr>
          <w:rFonts w:ascii="Garamond" w:hAnsi="Garamond"/>
        </w:rPr>
      </w:pPr>
      <w:r w:rsidRPr="005715AF">
        <w:rPr>
          <w:rFonts w:ascii="Garamond" w:hAnsi="Garamond"/>
        </w:rPr>
        <w:t>Belo</w:t>
      </w:r>
      <w:r>
        <w:rPr>
          <w:rFonts w:ascii="Garamond" w:hAnsi="Garamond"/>
        </w:rPr>
        <w:t>w, you’ll find a copy of the rhetorical triangle – which demonstrates the important relationships that exist between the argument’s speaker, the argument’s audience, and the argument’s message.  Take some time to analyze each of these facets.  Consider – what do you know about the speaker?  What makes him or her uniquely fitted to deliver this argument?  What about the audience?  What makes him or her receptive (or not) to this message?  And, finally, try to unpack the PURPOSE – WHY is the speaker delivering this message?  What is he or she trying to achieve?  (Write ALL OVER this paper!!)</w:t>
      </w:r>
    </w:p>
    <w:p w14:paraId="18D2A588" w14:textId="79D949E8" w:rsidR="005715AF" w:rsidRDefault="005715AF" w:rsidP="005715AF">
      <w:pPr>
        <w:rPr>
          <w:rFonts w:ascii="Garamond" w:hAnsi="Garamond"/>
        </w:rPr>
      </w:pPr>
    </w:p>
    <w:p w14:paraId="1FF52FB6" w14:textId="1C341849" w:rsidR="005715AF" w:rsidRDefault="005715AF" w:rsidP="005715AF">
      <w:pPr>
        <w:rPr>
          <w:rFonts w:ascii="Garamond" w:hAnsi="Garamond"/>
        </w:rPr>
      </w:pPr>
    </w:p>
    <w:p w14:paraId="159460B8" w14:textId="2CF87B74" w:rsidR="005715AF" w:rsidRDefault="005715AF" w:rsidP="005715AF">
      <w:pPr>
        <w:rPr>
          <w:rFonts w:ascii="Garamond" w:hAnsi="Garamond"/>
        </w:rPr>
      </w:pPr>
    </w:p>
    <w:p w14:paraId="53A4E369" w14:textId="77B51DEA" w:rsidR="005715AF" w:rsidRDefault="005715AF" w:rsidP="005715AF">
      <w:pPr>
        <w:rPr>
          <w:rFonts w:ascii="Garamond" w:hAnsi="Garamond"/>
        </w:rPr>
      </w:pPr>
    </w:p>
    <w:p w14:paraId="7A4993FD" w14:textId="77777777" w:rsidR="005715AF" w:rsidRDefault="005715AF" w:rsidP="005715AF">
      <w:pPr>
        <w:rPr>
          <w:rFonts w:ascii="Garamond" w:hAnsi="Garamond"/>
        </w:rPr>
      </w:pPr>
    </w:p>
    <w:p w14:paraId="10D11A34" w14:textId="73BF4605" w:rsidR="005715AF" w:rsidRDefault="005715AF" w:rsidP="005715AF">
      <w:pPr>
        <w:rPr>
          <w:rFonts w:ascii="Garamond" w:hAnsi="Garamond"/>
        </w:rPr>
      </w:pPr>
      <w:r w:rsidRPr="005715AF">
        <w:rPr>
          <w:rFonts w:ascii="Garamond" w:hAnsi="Garamond"/>
        </w:rPr>
        <w:drawing>
          <wp:inline distT="0" distB="0" distL="0" distR="0" wp14:anchorId="0F40E1D8" wp14:editId="45226B87">
            <wp:extent cx="6858000" cy="49295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858000" cy="4929505"/>
                    </a:xfrm>
                    <a:prstGeom prst="rect">
                      <a:avLst/>
                    </a:prstGeom>
                  </pic:spPr>
                </pic:pic>
              </a:graphicData>
            </a:graphic>
          </wp:inline>
        </w:drawing>
      </w:r>
    </w:p>
    <w:p w14:paraId="0BEE2A6D" w14:textId="328FD246" w:rsidR="005715AF" w:rsidRDefault="005715AF" w:rsidP="005715AF">
      <w:pPr>
        <w:rPr>
          <w:rFonts w:ascii="Garamond" w:hAnsi="Garamond"/>
        </w:rPr>
      </w:pPr>
    </w:p>
    <w:p w14:paraId="5282877E" w14:textId="7494D239" w:rsidR="005715AF" w:rsidRDefault="005715AF" w:rsidP="005715AF">
      <w:pPr>
        <w:rPr>
          <w:rFonts w:ascii="Garamond" w:hAnsi="Garamond"/>
        </w:rPr>
      </w:pPr>
    </w:p>
    <w:p w14:paraId="0C51D2AA" w14:textId="757C6FF5" w:rsidR="005715AF" w:rsidRDefault="005715AF" w:rsidP="005715AF">
      <w:pPr>
        <w:rPr>
          <w:rFonts w:ascii="Garamond" w:hAnsi="Garamond"/>
        </w:rPr>
      </w:pPr>
    </w:p>
    <w:p w14:paraId="41DFF30E" w14:textId="77777777" w:rsidR="005715AF" w:rsidRDefault="005715AF">
      <w:pPr>
        <w:rPr>
          <w:rFonts w:ascii="Garamond" w:hAnsi="Garamond"/>
        </w:rPr>
      </w:pPr>
      <w:r>
        <w:rPr>
          <w:rFonts w:ascii="Garamond" w:hAnsi="Garamond"/>
        </w:rPr>
        <w:br w:type="page"/>
      </w:r>
    </w:p>
    <w:p w14:paraId="477C2D0A" w14:textId="77777777" w:rsidR="005715AF" w:rsidRPr="008E2719" w:rsidRDefault="005715AF" w:rsidP="005715AF">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01D8A105" w14:textId="77777777" w:rsidR="005715AF" w:rsidRDefault="005715AF" w:rsidP="005715AF">
      <w:pPr>
        <w:rPr>
          <w:rFonts w:ascii="Garamond" w:hAnsi="Garamond"/>
          <w:u w:val="single"/>
        </w:rPr>
      </w:pPr>
    </w:p>
    <w:p w14:paraId="6EA5DBC2" w14:textId="76CC60B4" w:rsidR="005715AF" w:rsidRDefault="005715AF" w:rsidP="005715AF">
      <w:pPr>
        <w:jc w:val="center"/>
        <w:rPr>
          <w:rFonts w:ascii="Garamond" w:hAnsi="Garamond"/>
          <w:b/>
        </w:rPr>
      </w:pPr>
      <w:r>
        <w:rPr>
          <w:rFonts w:ascii="Garamond" w:hAnsi="Garamond"/>
          <w:b/>
        </w:rPr>
        <w:t xml:space="preserve">Introduction to the Rhetorical Triangle (Group </w:t>
      </w:r>
      <w:r w:rsidR="0011171B">
        <w:rPr>
          <w:rFonts w:ascii="Garamond" w:hAnsi="Garamond"/>
          <w:b/>
        </w:rPr>
        <w:t>D</w:t>
      </w:r>
      <w:r>
        <w:rPr>
          <w:rFonts w:ascii="Garamond" w:hAnsi="Garamond"/>
          <w:b/>
        </w:rPr>
        <w:t>)</w:t>
      </w:r>
    </w:p>
    <w:p w14:paraId="6BECA25A" w14:textId="77777777" w:rsidR="005715AF" w:rsidRDefault="005715AF" w:rsidP="005715AF">
      <w:pPr>
        <w:jc w:val="center"/>
        <w:rPr>
          <w:rFonts w:ascii="Garamond" w:hAnsi="Garamond"/>
          <w:b/>
        </w:rPr>
      </w:pPr>
    </w:p>
    <w:p w14:paraId="701D57CB" w14:textId="77777777" w:rsidR="005715AF" w:rsidRDefault="005715AF" w:rsidP="005715AF">
      <w:pPr>
        <w:rPr>
          <w:rFonts w:ascii="Garamond" w:hAnsi="Garamond"/>
        </w:rPr>
      </w:pPr>
      <w:r w:rsidRPr="005715AF">
        <w:rPr>
          <w:rFonts w:ascii="Garamond" w:hAnsi="Garamond"/>
        </w:rPr>
        <w:t>Belo</w:t>
      </w:r>
      <w:r>
        <w:rPr>
          <w:rFonts w:ascii="Garamond" w:hAnsi="Garamond"/>
        </w:rPr>
        <w:t>w, you’ll find a copy of the rhetorical triangle – which demonstrates the important relationships that exist between the argument’s speaker, the argument’s audience, and the argument’s message.  Take some time to analyze each of these facets.  Consider – what do you know about the speaker?  What makes him or her uniquely fitted to deliver this argument?  What about the audience?  What makes him or her receptive (or not) to this message?  And, finally, try to unpack the PURPOSE – WHY is the speaker delivering this message?  What is he or she trying to achieve?  (Write ALL OVER this paper!!)</w:t>
      </w:r>
    </w:p>
    <w:p w14:paraId="66DE33F7" w14:textId="4C80B8CE" w:rsidR="005715AF" w:rsidRDefault="005715AF" w:rsidP="005715AF">
      <w:pPr>
        <w:rPr>
          <w:rFonts w:ascii="Garamond" w:hAnsi="Garamond"/>
        </w:rPr>
      </w:pPr>
    </w:p>
    <w:p w14:paraId="013EA74F" w14:textId="5BA52776" w:rsidR="0011171B" w:rsidRDefault="0011171B" w:rsidP="005715AF">
      <w:pPr>
        <w:rPr>
          <w:rFonts w:ascii="Garamond" w:hAnsi="Garamond"/>
        </w:rPr>
      </w:pPr>
    </w:p>
    <w:p w14:paraId="69E7C8AF" w14:textId="7C0ADFAD" w:rsidR="0011171B" w:rsidRDefault="0011171B" w:rsidP="005715AF">
      <w:pPr>
        <w:rPr>
          <w:rFonts w:ascii="Garamond" w:hAnsi="Garamond"/>
        </w:rPr>
      </w:pPr>
    </w:p>
    <w:p w14:paraId="4833E496" w14:textId="09D52856" w:rsidR="0011171B" w:rsidRDefault="0011171B" w:rsidP="005715AF">
      <w:pPr>
        <w:rPr>
          <w:rFonts w:ascii="Garamond" w:hAnsi="Garamond"/>
        </w:rPr>
      </w:pPr>
    </w:p>
    <w:p w14:paraId="5179168D" w14:textId="2D62F89D" w:rsidR="0011171B" w:rsidRDefault="0011171B" w:rsidP="005715AF">
      <w:pPr>
        <w:rPr>
          <w:rFonts w:ascii="Garamond" w:hAnsi="Garamond"/>
        </w:rPr>
      </w:pPr>
    </w:p>
    <w:p w14:paraId="48E86D43" w14:textId="77777777" w:rsidR="0011171B" w:rsidRDefault="0011171B" w:rsidP="005715AF">
      <w:pPr>
        <w:rPr>
          <w:rFonts w:ascii="Garamond" w:hAnsi="Garamond"/>
        </w:rPr>
      </w:pPr>
    </w:p>
    <w:p w14:paraId="2F91FE01" w14:textId="7171AF4E" w:rsidR="0011171B" w:rsidRDefault="0011171B" w:rsidP="005715AF">
      <w:pPr>
        <w:rPr>
          <w:rFonts w:ascii="Garamond" w:hAnsi="Garamond"/>
        </w:rPr>
      </w:pPr>
      <w:r w:rsidRPr="0011171B">
        <w:rPr>
          <w:rFonts w:ascii="Garamond" w:hAnsi="Garamond"/>
        </w:rPr>
        <w:drawing>
          <wp:inline distT="0" distB="0" distL="0" distR="0" wp14:anchorId="6336AEBD" wp14:editId="5BCC6D0F">
            <wp:extent cx="6858000" cy="41205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858000" cy="4120515"/>
                    </a:xfrm>
                    <a:prstGeom prst="rect">
                      <a:avLst/>
                    </a:prstGeom>
                  </pic:spPr>
                </pic:pic>
              </a:graphicData>
            </a:graphic>
          </wp:inline>
        </w:drawing>
      </w:r>
    </w:p>
    <w:p w14:paraId="315F2545" w14:textId="6DA02F1E" w:rsidR="0011171B" w:rsidRDefault="0011171B" w:rsidP="005715AF">
      <w:pPr>
        <w:rPr>
          <w:rFonts w:ascii="Garamond" w:hAnsi="Garamond"/>
        </w:rPr>
      </w:pPr>
    </w:p>
    <w:p w14:paraId="353C7927" w14:textId="77777777" w:rsidR="0011171B" w:rsidRDefault="0011171B">
      <w:pPr>
        <w:rPr>
          <w:rFonts w:ascii="Garamond" w:hAnsi="Garamond"/>
        </w:rPr>
      </w:pPr>
      <w:r>
        <w:rPr>
          <w:rFonts w:ascii="Garamond" w:hAnsi="Garamond"/>
        </w:rPr>
        <w:br w:type="page"/>
      </w:r>
    </w:p>
    <w:p w14:paraId="6C008C55" w14:textId="77777777" w:rsidR="0011171B" w:rsidRPr="008E2719" w:rsidRDefault="0011171B" w:rsidP="0011171B">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6C147770" w14:textId="77777777" w:rsidR="0011171B" w:rsidRDefault="0011171B" w:rsidP="0011171B">
      <w:pPr>
        <w:rPr>
          <w:rFonts w:ascii="Garamond" w:hAnsi="Garamond"/>
          <w:u w:val="single"/>
        </w:rPr>
      </w:pPr>
    </w:p>
    <w:p w14:paraId="6836E684" w14:textId="0351BF66" w:rsidR="0011171B" w:rsidRDefault="0011171B" w:rsidP="0011171B">
      <w:pPr>
        <w:jc w:val="center"/>
        <w:rPr>
          <w:rFonts w:ascii="Garamond" w:hAnsi="Garamond"/>
          <w:b/>
        </w:rPr>
      </w:pPr>
      <w:r>
        <w:rPr>
          <w:rFonts w:ascii="Garamond" w:hAnsi="Garamond"/>
          <w:b/>
        </w:rPr>
        <w:t xml:space="preserve">Introduction to the Rhetorical Triangle (Group </w:t>
      </w:r>
      <w:r>
        <w:rPr>
          <w:rFonts w:ascii="Garamond" w:hAnsi="Garamond"/>
          <w:b/>
        </w:rPr>
        <w:t>E</w:t>
      </w:r>
      <w:r>
        <w:rPr>
          <w:rFonts w:ascii="Garamond" w:hAnsi="Garamond"/>
          <w:b/>
        </w:rPr>
        <w:t>)</w:t>
      </w:r>
    </w:p>
    <w:p w14:paraId="1D364646" w14:textId="77777777" w:rsidR="0011171B" w:rsidRDefault="0011171B" w:rsidP="0011171B">
      <w:pPr>
        <w:jc w:val="center"/>
        <w:rPr>
          <w:rFonts w:ascii="Garamond" w:hAnsi="Garamond"/>
          <w:b/>
        </w:rPr>
      </w:pPr>
    </w:p>
    <w:p w14:paraId="4632A99F" w14:textId="77777777" w:rsidR="0011171B" w:rsidRDefault="0011171B" w:rsidP="0011171B">
      <w:pPr>
        <w:rPr>
          <w:rFonts w:ascii="Garamond" w:hAnsi="Garamond"/>
        </w:rPr>
      </w:pPr>
      <w:r w:rsidRPr="005715AF">
        <w:rPr>
          <w:rFonts w:ascii="Garamond" w:hAnsi="Garamond"/>
        </w:rPr>
        <w:t>Belo</w:t>
      </w:r>
      <w:r>
        <w:rPr>
          <w:rFonts w:ascii="Garamond" w:hAnsi="Garamond"/>
        </w:rPr>
        <w:t>w, you’ll find a copy of the rhetorical triangle – which demonstrates the important relationships that exist between the argument’s speaker, the argument’s audience, and the argument’s message.  Take some time to analyze each of these facets.  Consider – what do you know about the speaker?  What makes him or her uniquely fitted to deliver this argument?  What about the audience?  What makes him or her receptive (or not) to this message?  And, finally, try to unpack the PURPOSE – WHY is the speaker delivering this message?  What is he or she trying to achieve?  (Write ALL OVER this paper!!)</w:t>
      </w:r>
    </w:p>
    <w:p w14:paraId="3F34F4CD" w14:textId="15F6090C" w:rsidR="0011171B" w:rsidRDefault="0011171B" w:rsidP="005715AF">
      <w:pPr>
        <w:rPr>
          <w:rFonts w:ascii="Garamond" w:hAnsi="Garamond"/>
        </w:rPr>
      </w:pPr>
    </w:p>
    <w:p w14:paraId="13F99D48" w14:textId="77777777" w:rsidR="0011171B" w:rsidRDefault="0011171B" w:rsidP="005715AF">
      <w:pPr>
        <w:rPr>
          <w:rFonts w:ascii="Garamond" w:hAnsi="Garamond"/>
        </w:rPr>
      </w:pPr>
    </w:p>
    <w:p w14:paraId="126FAFE0" w14:textId="61BAE87C" w:rsidR="0011171B" w:rsidRDefault="0011171B" w:rsidP="005715AF">
      <w:pPr>
        <w:rPr>
          <w:rFonts w:ascii="Garamond" w:hAnsi="Garamond"/>
        </w:rPr>
      </w:pPr>
    </w:p>
    <w:p w14:paraId="5A75BB28" w14:textId="6A139FF5" w:rsidR="0011171B" w:rsidRDefault="0011171B" w:rsidP="005715AF">
      <w:pPr>
        <w:rPr>
          <w:rFonts w:ascii="Garamond" w:hAnsi="Garamond"/>
        </w:rPr>
      </w:pPr>
      <w:r w:rsidRPr="0011171B">
        <w:rPr>
          <w:rFonts w:ascii="Garamond" w:hAnsi="Garamond"/>
        </w:rPr>
        <w:drawing>
          <wp:inline distT="0" distB="0" distL="0" distR="0" wp14:anchorId="33C9018D" wp14:editId="1EC2103F">
            <wp:extent cx="6858000" cy="42202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858000" cy="4220210"/>
                    </a:xfrm>
                    <a:prstGeom prst="rect">
                      <a:avLst/>
                    </a:prstGeom>
                  </pic:spPr>
                </pic:pic>
              </a:graphicData>
            </a:graphic>
          </wp:inline>
        </w:drawing>
      </w:r>
    </w:p>
    <w:p w14:paraId="0DEC5AD1" w14:textId="236EE75C" w:rsidR="0011171B" w:rsidRDefault="0011171B" w:rsidP="005715AF">
      <w:pPr>
        <w:rPr>
          <w:rFonts w:ascii="Garamond" w:hAnsi="Garamond"/>
        </w:rPr>
      </w:pPr>
    </w:p>
    <w:p w14:paraId="70AE8245" w14:textId="71C886B3" w:rsidR="0011171B" w:rsidRDefault="0011171B" w:rsidP="005715AF">
      <w:pPr>
        <w:rPr>
          <w:rFonts w:ascii="Garamond" w:hAnsi="Garamond"/>
        </w:rPr>
      </w:pPr>
    </w:p>
    <w:p w14:paraId="34E48820" w14:textId="48EE164C" w:rsidR="0011171B" w:rsidRDefault="0011171B" w:rsidP="005715AF">
      <w:pPr>
        <w:rPr>
          <w:rFonts w:ascii="Garamond" w:hAnsi="Garamond"/>
        </w:rPr>
      </w:pPr>
    </w:p>
    <w:p w14:paraId="70DA4303" w14:textId="77777777" w:rsidR="0011171B" w:rsidRDefault="0011171B">
      <w:pPr>
        <w:rPr>
          <w:rFonts w:ascii="Garamond" w:hAnsi="Garamond"/>
        </w:rPr>
      </w:pPr>
      <w:r>
        <w:rPr>
          <w:rFonts w:ascii="Garamond" w:hAnsi="Garamond"/>
        </w:rPr>
        <w:br w:type="page"/>
      </w:r>
    </w:p>
    <w:p w14:paraId="77812DE8" w14:textId="77777777" w:rsidR="0011171B" w:rsidRPr="008E2719" w:rsidRDefault="0011171B" w:rsidP="0011171B">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31CB2055" w14:textId="77777777" w:rsidR="0011171B" w:rsidRDefault="0011171B" w:rsidP="0011171B">
      <w:pPr>
        <w:rPr>
          <w:rFonts w:ascii="Garamond" w:hAnsi="Garamond"/>
          <w:u w:val="single"/>
        </w:rPr>
      </w:pPr>
    </w:p>
    <w:p w14:paraId="58A42AE1" w14:textId="1A63DC03" w:rsidR="0011171B" w:rsidRDefault="0011171B" w:rsidP="0011171B">
      <w:pPr>
        <w:jc w:val="center"/>
        <w:rPr>
          <w:rFonts w:ascii="Garamond" w:hAnsi="Garamond"/>
          <w:b/>
        </w:rPr>
      </w:pPr>
      <w:r>
        <w:rPr>
          <w:rFonts w:ascii="Garamond" w:hAnsi="Garamond"/>
          <w:b/>
        </w:rPr>
        <w:t xml:space="preserve">Introduction to the Rhetorical </w:t>
      </w:r>
      <w:r>
        <w:rPr>
          <w:rFonts w:ascii="Garamond" w:hAnsi="Garamond"/>
          <w:b/>
        </w:rPr>
        <w:t>Appeals</w:t>
      </w:r>
    </w:p>
    <w:p w14:paraId="03FC1F02" w14:textId="7A3E40E0" w:rsidR="0011171B" w:rsidRDefault="0011171B" w:rsidP="0011171B">
      <w:pPr>
        <w:jc w:val="center"/>
        <w:rPr>
          <w:rFonts w:ascii="Garamond" w:hAnsi="Garamond"/>
          <w:b/>
        </w:rPr>
      </w:pPr>
    </w:p>
    <w:p w14:paraId="414BD792" w14:textId="635E9881" w:rsidR="0011171B" w:rsidRPr="0011171B" w:rsidRDefault="0011171B" w:rsidP="0011171B">
      <w:pPr>
        <w:rPr>
          <w:rFonts w:ascii="Garamond" w:hAnsi="Garamond"/>
        </w:rPr>
      </w:pPr>
      <w:r>
        <w:rPr>
          <w:rFonts w:ascii="Garamond" w:hAnsi="Garamond"/>
        </w:rPr>
        <w:t>First, we’ll discuss the rhetorical appeals (ethos, pathos, and logos).  Once you jot down each definition in your own words, you’ll apply your understanding to the arguments created by the multiple speakers we’ve been analyzing.  (In other words, you’ll consider what Mufasa has done to make himself credible for Simba… what he has done to evoke emotions in Simba… and how he has used logic to support his argument.  You may have to extend beyond the quoted excerpts we’ve been working with in order to paint a fuller picture of ethos, pathos, and logos here…!)</w:t>
      </w:r>
    </w:p>
    <w:p w14:paraId="2D0DD6F3" w14:textId="77777777" w:rsidR="0011171B" w:rsidRDefault="0011171B" w:rsidP="0011171B">
      <w:pPr>
        <w:jc w:val="center"/>
        <w:rPr>
          <w:rFonts w:ascii="Garamond" w:hAnsi="Garamond"/>
          <w:b/>
        </w:rPr>
      </w:pPr>
    </w:p>
    <w:tbl>
      <w:tblPr>
        <w:tblStyle w:val="TableGrid"/>
        <w:tblW w:w="0" w:type="auto"/>
        <w:tblLook w:val="04A0" w:firstRow="1" w:lastRow="0" w:firstColumn="1" w:lastColumn="0" w:noHBand="0" w:noVBand="1"/>
      </w:tblPr>
      <w:tblGrid>
        <w:gridCol w:w="1885"/>
        <w:gridCol w:w="2970"/>
        <w:gridCol w:w="3060"/>
        <w:gridCol w:w="2875"/>
      </w:tblGrid>
      <w:tr w:rsidR="0011171B" w14:paraId="7E698FD6" w14:textId="77777777" w:rsidTr="0011171B">
        <w:tc>
          <w:tcPr>
            <w:tcW w:w="1885" w:type="dxa"/>
            <w:shd w:val="clear" w:color="auto" w:fill="D9D9D9" w:themeFill="background1" w:themeFillShade="D9"/>
          </w:tcPr>
          <w:p w14:paraId="39B16257" w14:textId="77777777" w:rsidR="0011171B" w:rsidRDefault="0011171B" w:rsidP="0011171B">
            <w:pPr>
              <w:jc w:val="center"/>
              <w:rPr>
                <w:rFonts w:ascii="Garamond" w:hAnsi="Garamond"/>
                <w:b/>
              </w:rPr>
            </w:pPr>
          </w:p>
        </w:tc>
        <w:tc>
          <w:tcPr>
            <w:tcW w:w="2970" w:type="dxa"/>
            <w:shd w:val="clear" w:color="auto" w:fill="D9D9D9" w:themeFill="background1" w:themeFillShade="D9"/>
          </w:tcPr>
          <w:p w14:paraId="523761D8" w14:textId="669D401C" w:rsidR="0011171B" w:rsidRPr="0011171B" w:rsidRDefault="0011171B" w:rsidP="0011171B">
            <w:pPr>
              <w:jc w:val="center"/>
              <w:rPr>
                <w:rFonts w:ascii="Garamond" w:hAnsi="Garamond"/>
                <w:b/>
              </w:rPr>
            </w:pPr>
            <w:r>
              <w:rPr>
                <w:rFonts w:ascii="Garamond" w:hAnsi="Garamond"/>
                <w:b/>
              </w:rPr>
              <w:t>Ethos</w:t>
            </w:r>
          </w:p>
        </w:tc>
        <w:tc>
          <w:tcPr>
            <w:tcW w:w="3060" w:type="dxa"/>
            <w:shd w:val="clear" w:color="auto" w:fill="D9D9D9" w:themeFill="background1" w:themeFillShade="D9"/>
          </w:tcPr>
          <w:p w14:paraId="31B17768" w14:textId="16F3D4A2" w:rsidR="0011171B" w:rsidRPr="0011171B" w:rsidRDefault="0011171B" w:rsidP="0011171B">
            <w:pPr>
              <w:jc w:val="center"/>
              <w:rPr>
                <w:rFonts w:ascii="Garamond" w:hAnsi="Garamond"/>
                <w:b/>
              </w:rPr>
            </w:pPr>
            <w:r>
              <w:rPr>
                <w:rFonts w:ascii="Garamond" w:hAnsi="Garamond"/>
                <w:b/>
              </w:rPr>
              <w:t>Pathos</w:t>
            </w:r>
          </w:p>
        </w:tc>
        <w:tc>
          <w:tcPr>
            <w:tcW w:w="2875" w:type="dxa"/>
            <w:shd w:val="clear" w:color="auto" w:fill="D9D9D9" w:themeFill="background1" w:themeFillShade="D9"/>
          </w:tcPr>
          <w:p w14:paraId="003EA5C1" w14:textId="3C76A218" w:rsidR="0011171B" w:rsidRPr="0011171B" w:rsidRDefault="0011171B" w:rsidP="0011171B">
            <w:pPr>
              <w:jc w:val="center"/>
              <w:rPr>
                <w:rFonts w:ascii="Garamond" w:hAnsi="Garamond"/>
                <w:b/>
              </w:rPr>
            </w:pPr>
            <w:r>
              <w:rPr>
                <w:rFonts w:ascii="Garamond" w:hAnsi="Garamond"/>
                <w:b/>
              </w:rPr>
              <w:t>Logos</w:t>
            </w:r>
          </w:p>
        </w:tc>
      </w:tr>
      <w:tr w:rsidR="0011171B" w14:paraId="46971C4B" w14:textId="77777777" w:rsidTr="0011171B">
        <w:tc>
          <w:tcPr>
            <w:tcW w:w="1885" w:type="dxa"/>
            <w:vAlign w:val="center"/>
          </w:tcPr>
          <w:p w14:paraId="2A5BB5A6" w14:textId="790CAE45" w:rsidR="0011171B" w:rsidRPr="0011171B" w:rsidRDefault="0011171B" w:rsidP="0011171B">
            <w:pPr>
              <w:jc w:val="center"/>
              <w:rPr>
                <w:rFonts w:ascii="Garamond" w:hAnsi="Garamond"/>
                <w:b/>
              </w:rPr>
            </w:pPr>
            <w:r w:rsidRPr="0011171B">
              <w:rPr>
                <w:rFonts w:ascii="Garamond" w:hAnsi="Garamond"/>
                <w:b/>
              </w:rPr>
              <w:t>What is it?</w:t>
            </w:r>
          </w:p>
        </w:tc>
        <w:tc>
          <w:tcPr>
            <w:tcW w:w="2970" w:type="dxa"/>
          </w:tcPr>
          <w:p w14:paraId="4D65BB69" w14:textId="77777777" w:rsidR="0011171B" w:rsidRDefault="0011171B" w:rsidP="0011171B">
            <w:pPr>
              <w:rPr>
                <w:rFonts w:ascii="Garamond" w:hAnsi="Garamond"/>
                <w:b/>
              </w:rPr>
            </w:pPr>
          </w:p>
          <w:p w14:paraId="1AB525C9" w14:textId="77777777" w:rsidR="0011171B" w:rsidRDefault="0011171B" w:rsidP="0011171B">
            <w:pPr>
              <w:rPr>
                <w:rFonts w:ascii="Garamond" w:hAnsi="Garamond"/>
                <w:b/>
              </w:rPr>
            </w:pPr>
          </w:p>
          <w:p w14:paraId="27958C15" w14:textId="504FFB83" w:rsidR="0011171B" w:rsidRDefault="0011171B" w:rsidP="0011171B">
            <w:pPr>
              <w:rPr>
                <w:rFonts w:ascii="Garamond" w:hAnsi="Garamond"/>
                <w:b/>
              </w:rPr>
            </w:pPr>
          </w:p>
          <w:p w14:paraId="2770BDFD" w14:textId="18AB6E53" w:rsidR="0011171B" w:rsidRDefault="0011171B" w:rsidP="0011171B">
            <w:pPr>
              <w:rPr>
                <w:rFonts w:ascii="Garamond" w:hAnsi="Garamond"/>
                <w:b/>
              </w:rPr>
            </w:pPr>
          </w:p>
          <w:p w14:paraId="03B423E6" w14:textId="77777777" w:rsidR="0011171B" w:rsidRDefault="0011171B" w:rsidP="0011171B">
            <w:pPr>
              <w:rPr>
                <w:rFonts w:ascii="Garamond" w:hAnsi="Garamond"/>
                <w:b/>
              </w:rPr>
            </w:pPr>
          </w:p>
          <w:p w14:paraId="36F988B4" w14:textId="77777777" w:rsidR="0011171B" w:rsidRDefault="0011171B" w:rsidP="0011171B">
            <w:pPr>
              <w:rPr>
                <w:rFonts w:ascii="Garamond" w:hAnsi="Garamond"/>
                <w:b/>
              </w:rPr>
            </w:pPr>
          </w:p>
          <w:p w14:paraId="32C003D3" w14:textId="327758C7" w:rsidR="0011171B" w:rsidRPr="0011171B" w:rsidRDefault="0011171B" w:rsidP="0011171B">
            <w:pPr>
              <w:rPr>
                <w:rFonts w:ascii="Garamond" w:hAnsi="Garamond"/>
                <w:b/>
              </w:rPr>
            </w:pPr>
          </w:p>
        </w:tc>
        <w:tc>
          <w:tcPr>
            <w:tcW w:w="3060" w:type="dxa"/>
          </w:tcPr>
          <w:p w14:paraId="0B5F79EA" w14:textId="77777777" w:rsidR="0011171B" w:rsidRDefault="0011171B" w:rsidP="0011171B">
            <w:pPr>
              <w:rPr>
                <w:rFonts w:ascii="Garamond" w:hAnsi="Garamond"/>
              </w:rPr>
            </w:pPr>
          </w:p>
        </w:tc>
        <w:tc>
          <w:tcPr>
            <w:tcW w:w="2875" w:type="dxa"/>
          </w:tcPr>
          <w:p w14:paraId="68D4CBB0" w14:textId="77777777" w:rsidR="0011171B" w:rsidRDefault="0011171B" w:rsidP="0011171B">
            <w:pPr>
              <w:rPr>
                <w:rFonts w:ascii="Garamond" w:hAnsi="Garamond"/>
              </w:rPr>
            </w:pPr>
          </w:p>
        </w:tc>
      </w:tr>
      <w:tr w:rsidR="0011171B" w14:paraId="69DC3F10" w14:textId="77777777" w:rsidTr="0011171B">
        <w:tc>
          <w:tcPr>
            <w:tcW w:w="1885" w:type="dxa"/>
            <w:vAlign w:val="center"/>
          </w:tcPr>
          <w:p w14:paraId="10C3461C" w14:textId="6F0D23B7" w:rsidR="0011171B" w:rsidRDefault="0011171B" w:rsidP="0011171B">
            <w:pPr>
              <w:jc w:val="center"/>
              <w:rPr>
                <w:rFonts w:ascii="Garamond" w:hAnsi="Garamond"/>
                <w:b/>
              </w:rPr>
            </w:pPr>
            <w:r>
              <w:rPr>
                <w:rFonts w:ascii="Garamond" w:hAnsi="Garamond"/>
                <w:b/>
              </w:rPr>
              <w:t>How is it used by Mufasa?</w:t>
            </w:r>
          </w:p>
        </w:tc>
        <w:tc>
          <w:tcPr>
            <w:tcW w:w="2970" w:type="dxa"/>
          </w:tcPr>
          <w:p w14:paraId="3E52F792" w14:textId="77777777" w:rsidR="0011171B" w:rsidRDefault="0011171B" w:rsidP="0011171B">
            <w:pPr>
              <w:rPr>
                <w:rFonts w:ascii="Garamond" w:hAnsi="Garamond"/>
                <w:b/>
              </w:rPr>
            </w:pPr>
          </w:p>
          <w:p w14:paraId="0FF07236" w14:textId="77777777" w:rsidR="0011171B" w:rsidRDefault="0011171B" w:rsidP="0011171B">
            <w:pPr>
              <w:rPr>
                <w:rFonts w:ascii="Garamond" w:hAnsi="Garamond"/>
                <w:b/>
              </w:rPr>
            </w:pPr>
          </w:p>
          <w:p w14:paraId="165A30C0" w14:textId="30D1D572" w:rsidR="0011171B" w:rsidRDefault="0011171B" w:rsidP="0011171B">
            <w:pPr>
              <w:rPr>
                <w:rFonts w:ascii="Garamond" w:hAnsi="Garamond"/>
                <w:b/>
              </w:rPr>
            </w:pPr>
          </w:p>
          <w:p w14:paraId="7CF6344D" w14:textId="77777777" w:rsidR="0011171B" w:rsidRDefault="0011171B" w:rsidP="0011171B">
            <w:pPr>
              <w:rPr>
                <w:rFonts w:ascii="Garamond" w:hAnsi="Garamond"/>
                <w:b/>
              </w:rPr>
            </w:pPr>
          </w:p>
          <w:p w14:paraId="1D0CF2E5" w14:textId="77777777" w:rsidR="0011171B" w:rsidRDefault="0011171B" w:rsidP="0011171B">
            <w:pPr>
              <w:rPr>
                <w:rFonts w:ascii="Garamond" w:hAnsi="Garamond"/>
                <w:b/>
              </w:rPr>
            </w:pPr>
          </w:p>
          <w:p w14:paraId="14CEF710" w14:textId="77777777" w:rsidR="0011171B" w:rsidRDefault="0011171B" w:rsidP="0011171B">
            <w:pPr>
              <w:rPr>
                <w:rFonts w:ascii="Garamond" w:hAnsi="Garamond"/>
                <w:b/>
              </w:rPr>
            </w:pPr>
          </w:p>
          <w:p w14:paraId="2E253EAA" w14:textId="62E8D94E" w:rsidR="0011171B" w:rsidRPr="0011171B" w:rsidRDefault="0011171B" w:rsidP="0011171B">
            <w:pPr>
              <w:rPr>
                <w:rFonts w:ascii="Garamond" w:hAnsi="Garamond"/>
                <w:b/>
              </w:rPr>
            </w:pPr>
          </w:p>
        </w:tc>
        <w:tc>
          <w:tcPr>
            <w:tcW w:w="3060" w:type="dxa"/>
          </w:tcPr>
          <w:p w14:paraId="65E1DC4B" w14:textId="77777777" w:rsidR="0011171B" w:rsidRDefault="0011171B" w:rsidP="0011171B">
            <w:pPr>
              <w:rPr>
                <w:rFonts w:ascii="Garamond" w:hAnsi="Garamond"/>
              </w:rPr>
            </w:pPr>
          </w:p>
        </w:tc>
        <w:tc>
          <w:tcPr>
            <w:tcW w:w="2875" w:type="dxa"/>
          </w:tcPr>
          <w:p w14:paraId="24CD0F9A" w14:textId="77777777" w:rsidR="0011171B" w:rsidRDefault="0011171B" w:rsidP="0011171B">
            <w:pPr>
              <w:rPr>
                <w:rFonts w:ascii="Garamond" w:hAnsi="Garamond"/>
              </w:rPr>
            </w:pPr>
          </w:p>
        </w:tc>
      </w:tr>
      <w:tr w:rsidR="0011171B" w14:paraId="72454460" w14:textId="77777777" w:rsidTr="0011171B">
        <w:tc>
          <w:tcPr>
            <w:tcW w:w="1885" w:type="dxa"/>
            <w:vAlign w:val="center"/>
          </w:tcPr>
          <w:p w14:paraId="465926EB" w14:textId="632D88FE" w:rsidR="0011171B" w:rsidRDefault="0011171B" w:rsidP="0011171B">
            <w:pPr>
              <w:jc w:val="center"/>
              <w:rPr>
                <w:rFonts w:ascii="Garamond" w:hAnsi="Garamond"/>
                <w:b/>
              </w:rPr>
            </w:pPr>
            <w:r>
              <w:rPr>
                <w:rFonts w:ascii="Garamond" w:hAnsi="Garamond"/>
                <w:b/>
              </w:rPr>
              <w:t xml:space="preserve">How is it used by </w:t>
            </w:r>
            <w:r>
              <w:rPr>
                <w:rFonts w:ascii="Garamond" w:hAnsi="Garamond"/>
                <w:b/>
              </w:rPr>
              <w:t>Sebastian</w:t>
            </w:r>
            <w:r>
              <w:rPr>
                <w:rFonts w:ascii="Garamond" w:hAnsi="Garamond"/>
                <w:b/>
              </w:rPr>
              <w:t>?</w:t>
            </w:r>
          </w:p>
        </w:tc>
        <w:tc>
          <w:tcPr>
            <w:tcW w:w="2970" w:type="dxa"/>
          </w:tcPr>
          <w:p w14:paraId="665CF8A8" w14:textId="77777777" w:rsidR="0011171B" w:rsidRDefault="0011171B" w:rsidP="0011171B">
            <w:pPr>
              <w:rPr>
                <w:rFonts w:ascii="Garamond" w:hAnsi="Garamond"/>
                <w:b/>
              </w:rPr>
            </w:pPr>
          </w:p>
          <w:p w14:paraId="17BC2085" w14:textId="77777777" w:rsidR="0011171B" w:rsidRDefault="0011171B" w:rsidP="0011171B">
            <w:pPr>
              <w:rPr>
                <w:rFonts w:ascii="Garamond" w:hAnsi="Garamond"/>
                <w:b/>
              </w:rPr>
            </w:pPr>
          </w:p>
          <w:p w14:paraId="27385FD7" w14:textId="0C416F87" w:rsidR="0011171B" w:rsidRDefault="0011171B" w:rsidP="0011171B">
            <w:pPr>
              <w:rPr>
                <w:rFonts w:ascii="Garamond" w:hAnsi="Garamond"/>
                <w:b/>
              </w:rPr>
            </w:pPr>
          </w:p>
          <w:p w14:paraId="456043C4" w14:textId="77777777" w:rsidR="0011171B" w:rsidRDefault="0011171B" w:rsidP="0011171B">
            <w:pPr>
              <w:rPr>
                <w:rFonts w:ascii="Garamond" w:hAnsi="Garamond"/>
                <w:b/>
              </w:rPr>
            </w:pPr>
          </w:p>
          <w:p w14:paraId="38C1868F" w14:textId="77777777" w:rsidR="0011171B" w:rsidRDefault="0011171B" w:rsidP="0011171B">
            <w:pPr>
              <w:rPr>
                <w:rFonts w:ascii="Garamond" w:hAnsi="Garamond"/>
                <w:b/>
              </w:rPr>
            </w:pPr>
          </w:p>
          <w:p w14:paraId="7353F26A" w14:textId="77777777" w:rsidR="0011171B" w:rsidRDefault="0011171B" w:rsidP="0011171B">
            <w:pPr>
              <w:rPr>
                <w:rFonts w:ascii="Garamond" w:hAnsi="Garamond"/>
                <w:b/>
              </w:rPr>
            </w:pPr>
          </w:p>
          <w:p w14:paraId="6536D22C" w14:textId="77777777" w:rsidR="0011171B" w:rsidRDefault="0011171B" w:rsidP="0011171B">
            <w:pPr>
              <w:rPr>
                <w:rFonts w:ascii="Garamond" w:hAnsi="Garamond"/>
                <w:b/>
              </w:rPr>
            </w:pPr>
          </w:p>
        </w:tc>
        <w:tc>
          <w:tcPr>
            <w:tcW w:w="3060" w:type="dxa"/>
          </w:tcPr>
          <w:p w14:paraId="0329C2CC" w14:textId="77777777" w:rsidR="0011171B" w:rsidRDefault="0011171B" w:rsidP="0011171B">
            <w:pPr>
              <w:rPr>
                <w:rFonts w:ascii="Garamond" w:hAnsi="Garamond"/>
              </w:rPr>
            </w:pPr>
          </w:p>
        </w:tc>
        <w:tc>
          <w:tcPr>
            <w:tcW w:w="2875" w:type="dxa"/>
          </w:tcPr>
          <w:p w14:paraId="7422B34B" w14:textId="77777777" w:rsidR="0011171B" w:rsidRDefault="0011171B" w:rsidP="0011171B">
            <w:pPr>
              <w:rPr>
                <w:rFonts w:ascii="Garamond" w:hAnsi="Garamond"/>
              </w:rPr>
            </w:pPr>
          </w:p>
        </w:tc>
      </w:tr>
      <w:tr w:rsidR="0011171B" w14:paraId="29B076B6" w14:textId="77777777" w:rsidTr="0011171B">
        <w:tc>
          <w:tcPr>
            <w:tcW w:w="1885" w:type="dxa"/>
            <w:vAlign w:val="center"/>
          </w:tcPr>
          <w:p w14:paraId="79F1ED8F" w14:textId="0099428F" w:rsidR="0011171B" w:rsidRDefault="0011171B" w:rsidP="0011171B">
            <w:pPr>
              <w:jc w:val="center"/>
              <w:rPr>
                <w:rFonts w:ascii="Garamond" w:hAnsi="Garamond"/>
                <w:b/>
              </w:rPr>
            </w:pPr>
            <w:r>
              <w:rPr>
                <w:rFonts w:ascii="Garamond" w:hAnsi="Garamond"/>
                <w:b/>
              </w:rPr>
              <w:t xml:space="preserve">How is it used by </w:t>
            </w:r>
            <w:r>
              <w:rPr>
                <w:rFonts w:ascii="Garamond" w:hAnsi="Garamond"/>
                <w:b/>
              </w:rPr>
              <w:t>Jiminy Cricket</w:t>
            </w:r>
            <w:r>
              <w:rPr>
                <w:rFonts w:ascii="Garamond" w:hAnsi="Garamond"/>
                <w:b/>
              </w:rPr>
              <w:t>?</w:t>
            </w:r>
          </w:p>
        </w:tc>
        <w:tc>
          <w:tcPr>
            <w:tcW w:w="2970" w:type="dxa"/>
          </w:tcPr>
          <w:p w14:paraId="71C6E78D" w14:textId="77777777" w:rsidR="0011171B" w:rsidRDefault="0011171B" w:rsidP="0011171B">
            <w:pPr>
              <w:rPr>
                <w:rFonts w:ascii="Garamond" w:hAnsi="Garamond"/>
                <w:b/>
              </w:rPr>
            </w:pPr>
          </w:p>
          <w:p w14:paraId="76ADF857" w14:textId="77777777" w:rsidR="0011171B" w:rsidRDefault="0011171B" w:rsidP="0011171B">
            <w:pPr>
              <w:rPr>
                <w:rFonts w:ascii="Garamond" w:hAnsi="Garamond"/>
                <w:b/>
              </w:rPr>
            </w:pPr>
          </w:p>
          <w:p w14:paraId="0B1D2602" w14:textId="77777777" w:rsidR="0011171B" w:rsidRDefault="0011171B" w:rsidP="0011171B">
            <w:pPr>
              <w:rPr>
                <w:rFonts w:ascii="Garamond" w:hAnsi="Garamond"/>
                <w:b/>
              </w:rPr>
            </w:pPr>
          </w:p>
          <w:p w14:paraId="7847CCB3" w14:textId="1914991C" w:rsidR="0011171B" w:rsidRDefault="0011171B" w:rsidP="0011171B">
            <w:pPr>
              <w:rPr>
                <w:rFonts w:ascii="Garamond" w:hAnsi="Garamond"/>
                <w:b/>
              </w:rPr>
            </w:pPr>
          </w:p>
          <w:p w14:paraId="46429805" w14:textId="77777777" w:rsidR="0011171B" w:rsidRDefault="0011171B" w:rsidP="0011171B">
            <w:pPr>
              <w:rPr>
                <w:rFonts w:ascii="Garamond" w:hAnsi="Garamond"/>
                <w:b/>
              </w:rPr>
            </w:pPr>
          </w:p>
          <w:p w14:paraId="7584F525" w14:textId="77777777" w:rsidR="0011171B" w:rsidRDefault="0011171B" w:rsidP="0011171B">
            <w:pPr>
              <w:rPr>
                <w:rFonts w:ascii="Garamond" w:hAnsi="Garamond"/>
                <w:b/>
              </w:rPr>
            </w:pPr>
          </w:p>
          <w:p w14:paraId="51338341" w14:textId="77777777" w:rsidR="0011171B" w:rsidRDefault="0011171B" w:rsidP="0011171B">
            <w:pPr>
              <w:rPr>
                <w:rFonts w:ascii="Garamond" w:hAnsi="Garamond"/>
                <w:b/>
              </w:rPr>
            </w:pPr>
          </w:p>
        </w:tc>
        <w:tc>
          <w:tcPr>
            <w:tcW w:w="3060" w:type="dxa"/>
          </w:tcPr>
          <w:p w14:paraId="403F3BA4" w14:textId="77777777" w:rsidR="0011171B" w:rsidRDefault="0011171B" w:rsidP="0011171B">
            <w:pPr>
              <w:rPr>
                <w:rFonts w:ascii="Garamond" w:hAnsi="Garamond"/>
              </w:rPr>
            </w:pPr>
          </w:p>
        </w:tc>
        <w:tc>
          <w:tcPr>
            <w:tcW w:w="2875" w:type="dxa"/>
          </w:tcPr>
          <w:p w14:paraId="54DFD30D" w14:textId="77777777" w:rsidR="0011171B" w:rsidRDefault="0011171B" w:rsidP="0011171B">
            <w:pPr>
              <w:rPr>
                <w:rFonts w:ascii="Garamond" w:hAnsi="Garamond"/>
              </w:rPr>
            </w:pPr>
          </w:p>
        </w:tc>
      </w:tr>
      <w:tr w:rsidR="0011171B" w14:paraId="31BCC3FE" w14:textId="77777777" w:rsidTr="0011171B">
        <w:tc>
          <w:tcPr>
            <w:tcW w:w="1885" w:type="dxa"/>
            <w:vAlign w:val="center"/>
          </w:tcPr>
          <w:p w14:paraId="5B7BD051" w14:textId="1FD7B7A4" w:rsidR="0011171B" w:rsidRDefault="0011171B" w:rsidP="0011171B">
            <w:pPr>
              <w:jc w:val="center"/>
              <w:rPr>
                <w:rFonts w:ascii="Garamond" w:hAnsi="Garamond"/>
                <w:b/>
              </w:rPr>
            </w:pPr>
            <w:r>
              <w:rPr>
                <w:rFonts w:ascii="Garamond" w:hAnsi="Garamond"/>
                <w:b/>
              </w:rPr>
              <w:t xml:space="preserve">How is it used by </w:t>
            </w:r>
            <w:r>
              <w:rPr>
                <w:rFonts w:ascii="Garamond" w:hAnsi="Garamond"/>
                <w:b/>
              </w:rPr>
              <w:t>Dory</w:t>
            </w:r>
            <w:r>
              <w:rPr>
                <w:rFonts w:ascii="Garamond" w:hAnsi="Garamond"/>
                <w:b/>
              </w:rPr>
              <w:t>?</w:t>
            </w:r>
          </w:p>
        </w:tc>
        <w:tc>
          <w:tcPr>
            <w:tcW w:w="2970" w:type="dxa"/>
          </w:tcPr>
          <w:p w14:paraId="67C48B95" w14:textId="77777777" w:rsidR="0011171B" w:rsidRDefault="0011171B" w:rsidP="0011171B">
            <w:pPr>
              <w:rPr>
                <w:rFonts w:ascii="Garamond" w:hAnsi="Garamond"/>
                <w:b/>
              </w:rPr>
            </w:pPr>
          </w:p>
          <w:p w14:paraId="7A2BBE6C" w14:textId="77777777" w:rsidR="0011171B" w:rsidRDefault="0011171B" w:rsidP="0011171B">
            <w:pPr>
              <w:rPr>
                <w:rFonts w:ascii="Garamond" w:hAnsi="Garamond"/>
                <w:b/>
              </w:rPr>
            </w:pPr>
          </w:p>
          <w:p w14:paraId="7B3539A1" w14:textId="77777777" w:rsidR="0011171B" w:rsidRDefault="0011171B" w:rsidP="0011171B">
            <w:pPr>
              <w:rPr>
                <w:rFonts w:ascii="Garamond" w:hAnsi="Garamond"/>
                <w:b/>
              </w:rPr>
            </w:pPr>
          </w:p>
          <w:p w14:paraId="43F0D431" w14:textId="03CED149" w:rsidR="0011171B" w:rsidRDefault="0011171B" w:rsidP="0011171B">
            <w:pPr>
              <w:rPr>
                <w:rFonts w:ascii="Garamond" w:hAnsi="Garamond"/>
                <w:b/>
              </w:rPr>
            </w:pPr>
          </w:p>
          <w:p w14:paraId="303F8C5A" w14:textId="77777777" w:rsidR="0011171B" w:rsidRDefault="0011171B" w:rsidP="0011171B">
            <w:pPr>
              <w:rPr>
                <w:rFonts w:ascii="Garamond" w:hAnsi="Garamond"/>
                <w:b/>
              </w:rPr>
            </w:pPr>
          </w:p>
          <w:p w14:paraId="09093BA3" w14:textId="77777777" w:rsidR="0011171B" w:rsidRDefault="0011171B" w:rsidP="0011171B">
            <w:pPr>
              <w:rPr>
                <w:rFonts w:ascii="Garamond" w:hAnsi="Garamond"/>
                <w:b/>
              </w:rPr>
            </w:pPr>
          </w:p>
          <w:p w14:paraId="37F38998" w14:textId="77777777" w:rsidR="0011171B" w:rsidRDefault="0011171B" w:rsidP="0011171B">
            <w:pPr>
              <w:rPr>
                <w:rFonts w:ascii="Garamond" w:hAnsi="Garamond"/>
                <w:b/>
              </w:rPr>
            </w:pPr>
          </w:p>
        </w:tc>
        <w:tc>
          <w:tcPr>
            <w:tcW w:w="3060" w:type="dxa"/>
          </w:tcPr>
          <w:p w14:paraId="14F261B7" w14:textId="77777777" w:rsidR="0011171B" w:rsidRDefault="0011171B" w:rsidP="0011171B">
            <w:pPr>
              <w:rPr>
                <w:rFonts w:ascii="Garamond" w:hAnsi="Garamond"/>
              </w:rPr>
            </w:pPr>
          </w:p>
        </w:tc>
        <w:tc>
          <w:tcPr>
            <w:tcW w:w="2875" w:type="dxa"/>
          </w:tcPr>
          <w:p w14:paraId="319B66A0" w14:textId="77777777" w:rsidR="0011171B" w:rsidRDefault="0011171B" w:rsidP="0011171B">
            <w:pPr>
              <w:rPr>
                <w:rFonts w:ascii="Garamond" w:hAnsi="Garamond"/>
              </w:rPr>
            </w:pPr>
          </w:p>
        </w:tc>
      </w:tr>
      <w:tr w:rsidR="0011171B" w14:paraId="4C440019" w14:textId="77777777" w:rsidTr="0011171B">
        <w:tc>
          <w:tcPr>
            <w:tcW w:w="1885" w:type="dxa"/>
            <w:vAlign w:val="center"/>
          </w:tcPr>
          <w:p w14:paraId="31B7C622" w14:textId="4A5ACE5C" w:rsidR="0011171B" w:rsidRDefault="0011171B" w:rsidP="0011171B">
            <w:pPr>
              <w:jc w:val="center"/>
              <w:rPr>
                <w:rFonts w:ascii="Garamond" w:hAnsi="Garamond"/>
                <w:b/>
              </w:rPr>
            </w:pPr>
            <w:r>
              <w:rPr>
                <w:rFonts w:ascii="Garamond" w:hAnsi="Garamond"/>
                <w:b/>
              </w:rPr>
              <w:t xml:space="preserve">How is it used by </w:t>
            </w:r>
            <w:r>
              <w:rPr>
                <w:rFonts w:ascii="Garamond" w:hAnsi="Garamond"/>
                <w:b/>
              </w:rPr>
              <w:t>the narrator</w:t>
            </w:r>
            <w:r>
              <w:rPr>
                <w:rFonts w:ascii="Garamond" w:hAnsi="Garamond"/>
                <w:b/>
              </w:rPr>
              <w:t>?</w:t>
            </w:r>
          </w:p>
        </w:tc>
        <w:tc>
          <w:tcPr>
            <w:tcW w:w="2970" w:type="dxa"/>
          </w:tcPr>
          <w:p w14:paraId="42419BE7" w14:textId="77777777" w:rsidR="0011171B" w:rsidRDefault="0011171B" w:rsidP="0011171B">
            <w:pPr>
              <w:rPr>
                <w:rFonts w:ascii="Garamond" w:hAnsi="Garamond"/>
                <w:b/>
              </w:rPr>
            </w:pPr>
          </w:p>
          <w:p w14:paraId="6A06D5E4" w14:textId="77777777" w:rsidR="0011171B" w:rsidRDefault="0011171B" w:rsidP="0011171B">
            <w:pPr>
              <w:rPr>
                <w:rFonts w:ascii="Garamond" w:hAnsi="Garamond"/>
                <w:b/>
              </w:rPr>
            </w:pPr>
          </w:p>
          <w:p w14:paraId="23487807" w14:textId="77777777" w:rsidR="0011171B" w:rsidRDefault="0011171B" w:rsidP="0011171B">
            <w:pPr>
              <w:rPr>
                <w:rFonts w:ascii="Garamond" w:hAnsi="Garamond"/>
                <w:b/>
              </w:rPr>
            </w:pPr>
          </w:p>
          <w:p w14:paraId="2E31631C" w14:textId="10F82054" w:rsidR="0011171B" w:rsidRDefault="0011171B" w:rsidP="0011171B">
            <w:pPr>
              <w:rPr>
                <w:rFonts w:ascii="Garamond" w:hAnsi="Garamond"/>
                <w:b/>
              </w:rPr>
            </w:pPr>
          </w:p>
          <w:p w14:paraId="19FD02DF" w14:textId="77777777" w:rsidR="0011171B" w:rsidRDefault="0011171B" w:rsidP="0011171B">
            <w:pPr>
              <w:rPr>
                <w:rFonts w:ascii="Garamond" w:hAnsi="Garamond"/>
                <w:b/>
              </w:rPr>
            </w:pPr>
          </w:p>
          <w:p w14:paraId="37B3F659" w14:textId="77777777" w:rsidR="0011171B" w:rsidRDefault="0011171B" w:rsidP="0011171B">
            <w:pPr>
              <w:rPr>
                <w:rFonts w:ascii="Garamond" w:hAnsi="Garamond"/>
                <w:b/>
              </w:rPr>
            </w:pPr>
          </w:p>
          <w:p w14:paraId="7238DE8A" w14:textId="77777777" w:rsidR="0011171B" w:rsidRDefault="0011171B" w:rsidP="0011171B">
            <w:pPr>
              <w:rPr>
                <w:rFonts w:ascii="Garamond" w:hAnsi="Garamond"/>
                <w:b/>
              </w:rPr>
            </w:pPr>
          </w:p>
        </w:tc>
        <w:tc>
          <w:tcPr>
            <w:tcW w:w="3060" w:type="dxa"/>
          </w:tcPr>
          <w:p w14:paraId="0ABE4C52" w14:textId="77777777" w:rsidR="0011171B" w:rsidRDefault="0011171B" w:rsidP="0011171B">
            <w:pPr>
              <w:rPr>
                <w:rFonts w:ascii="Garamond" w:hAnsi="Garamond"/>
              </w:rPr>
            </w:pPr>
          </w:p>
        </w:tc>
        <w:tc>
          <w:tcPr>
            <w:tcW w:w="2875" w:type="dxa"/>
          </w:tcPr>
          <w:p w14:paraId="4182A6C1" w14:textId="77777777" w:rsidR="0011171B" w:rsidRDefault="0011171B" w:rsidP="0011171B">
            <w:pPr>
              <w:rPr>
                <w:rFonts w:ascii="Garamond" w:hAnsi="Garamond"/>
              </w:rPr>
            </w:pPr>
          </w:p>
        </w:tc>
      </w:tr>
    </w:tbl>
    <w:p w14:paraId="6646F99B" w14:textId="77777777" w:rsidR="0011171B" w:rsidRPr="008E2719" w:rsidRDefault="0011171B" w:rsidP="0011171B">
      <w:pPr>
        <w:rPr>
          <w:rFonts w:ascii="Garamond" w:hAnsi="Garamond"/>
          <w:u w:val="single"/>
        </w:rPr>
      </w:pPr>
      <w:r w:rsidRPr="008E2719">
        <w:rPr>
          <w:rFonts w:ascii="Garamond" w:hAnsi="Garamond"/>
        </w:rPr>
        <w:lastRenderedPageBreak/>
        <w:t xml:space="preserve">Name </w:t>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r w:rsidRPr="008E2719">
        <w:rPr>
          <w:rFonts w:ascii="Garamond" w:hAnsi="Garamond"/>
          <w:u w:val="single"/>
        </w:rPr>
        <w:tab/>
      </w:r>
    </w:p>
    <w:p w14:paraId="4BE29A88" w14:textId="77777777" w:rsidR="0011171B" w:rsidRDefault="0011171B" w:rsidP="0011171B">
      <w:pPr>
        <w:rPr>
          <w:rFonts w:ascii="Garamond" w:hAnsi="Garamond"/>
          <w:u w:val="single"/>
        </w:rPr>
      </w:pPr>
    </w:p>
    <w:p w14:paraId="4F4F2A79" w14:textId="311B45A8" w:rsidR="0011171B" w:rsidRDefault="0011171B" w:rsidP="0011171B">
      <w:pPr>
        <w:jc w:val="center"/>
        <w:rPr>
          <w:rFonts w:ascii="Garamond" w:hAnsi="Garamond"/>
          <w:b/>
        </w:rPr>
      </w:pPr>
      <w:r>
        <w:rPr>
          <w:rFonts w:ascii="Garamond" w:hAnsi="Garamond"/>
          <w:b/>
        </w:rPr>
        <w:t>Introduction to the Rhetorical Appeals</w:t>
      </w:r>
      <w:r>
        <w:rPr>
          <w:rFonts w:ascii="Garamond" w:hAnsi="Garamond"/>
          <w:b/>
        </w:rPr>
        <w:t xml:space="preserve"> - II</w:t>
      </w:r>
    </w:p>
    <w:p w14:paraId="2B1D4058" w14:textId="444AF458" w:rsidR="0011171B" w:rsidRDefault="0011171B" w:rsidP="0011171B">
      <w:pPr>
        <w:rPr>
          <w:rFonts w:ascii="Garamond" w:hAnsi="Garamond"/>
          <w:b/>
        </w:rPr>
      </w:pPr>
    </w:p>
    <w:p w14:paraId="0A8CA498" w14:textId="5E85CDB3" w:rsidR="0011171B" w:rsidRDefault="0011171B" w:rsidP="0011171B">
      <w:pPr>
        <w:rPr>
          <w:rFonts w:ascii="Garamond" w:hAnsi="Garamond"/>
        </w:rPr>
      </w:pPr>
      <w:r>
        <w:rPr>
          <w:rFonts w:ascii="Garamond" w:hAnsi="Garamond"/>
        </w:rPr>
        <w:t>Now that you’ve begun applying your knowledge of rhetorical appeals to various speakers and various arguments, it’s time to deepen your understanding!  Consider each appeal – ethos, pathos, and logos – and how they can be used to deliver the most impact.  The grid below prompt you to consider “when” and “how” each appeal can be utilized to pack the biggest punch.  Be thoughtful and thorough in your explanations</w:t>
      </w:r>
      <w:bookmarkStart w:id="0" w:name="_GoBack"/>
      <w:bookmarkEnd w:id="0"/>
      <w:r>
        <w:rPr>
          <w:rFonts w:ascii="Garamond" w:hAnsi="Garamond"/>
        </w:rPr>
        <w:t>!</w:t>
      </w:r>
    </w:p>
    <w:p w14:paraId="7F6B2D1F" w14:textId="77777777" w:rsidR="0011171B" w:rsidRPr="0011171B" w:rsidRDefault="0011171B" w:rsidP="0011171B">
      <w:pPr>
        <w:rPr>
          <w:rFonts w:ascii="Garamond" w:hAnsi="Garamond"/>
        </w:rPr>
      </w:pPr>
    </w:p>
    <w:p w14:paraId="02F7BE55" w14:textId="77777777" w:rsidR="0011171B" w:rsidRDefault="0011171B" w:rsidP="0011171B">
      <w:pPr>
        <w:jc w:val="center"/>
        <w:rPr>
          <w:rFonts w:ascii="Garamond" w:hAnsi="Garamond"/>
          <w:b/>
        </w:rPr>
      </w:pPr>
    </w:p>
    <w:tbl>
      <w:tblPr>
        <w:tblStyle w:val="TableGrid"/>
        <w:tblW w:w="0" w:type="auto"/>
        <w:tblLook w:val="04A0" w:firstRow="1" w:lastRow="0" w:firstColumn="1" w:lastColumn="0" w:noHBand="0" w:noVBand="1"/>
      </w:tblPr>
      <w:tblGrid>
        <w:gridCol w:w="1885"/>
        <w:gridCol w:w="2970"/>
        <w:gridCol w:w="3060"/>
        <w:gridCol w:w="2875"/>
      </w:tblGrid>
      <w:tr w:rsidR="0011171B" w14:paraId="31EE26F6" w14:textId="77777777" w:rsidTr="006B34FB">
        <w:tc>
          <w:tcPr>
            <w:tcW w:w="1885" w:type="dxa"/>
            <w:shd w:val="clear" w:color="auto" w:fill="D9D9D9" w:themeFill="background1" w:themeFillShade="D9"/>
          </w:tcPr>
          <w:p w14:paraId="754D777A" w14:textId="77777777" w:rsidR="0011171B" w:rsidRDefault="0011171B" w:rsidP="006B34FB">
            <w:pPr>
              <w:jc w:val="center"/>
              <w:rPr>
                <w:rFonts w:ascii="Garamond" w:hAnsi="Garamond"/>
                <w:b/>
              </w:rPr>
            </w:pPr>
          </w:p>
        </w:tc>
        <w:tc>
          <w:tcPr>
            <w:tcW w:w="2970" w:type="dxa"/>
            <w:shd w:val="clear" w:color="auto" w:fill="D9D9D9" w:themeFill="background1" w:themeFillShade="D9"/>
          </w:tcPr>
          <w:p w14:paraId="37ED70CB" w14:textId="77777777" w:rsidR="0011171B" w:rsidRPr="0011171B" w:rsidRDefault="0011171B" w:rsidP="006B34FB">
            <w:pPr>
              <w:jc w:val="center"/>
              <w:rPr>
                <w:rFonts w:ascii="Garamond" w:hAnsi="Garamond"/>
                <w:b/>
              </w:rPr>
            </w:pPr>
            <w:r>
              <w:rPr>
                <w:rFonts w:ascii="Garamond" w:hAnsi="Garamond"/>
                <w:b/>
              </w:rPr>
              <w:t>Ethos</w:t>
            </w:r>
          </w:p>
        </w:tc>
        <w:tc>
          <w:tcPr>
            <w:tcW w:w="3060" w:type="dxa"/>
            <w:shd w:val="clear" w:color="auto" w:fill="D9D9D9" w:themeFill="background1" w:themeFillShade="D9"/>
          </w:tcPr>
          <w:p w14:paraId="2B0CF4B0" w14:textId="77777777" w:rsidR="0011171B" w:rsidRPr="0011171B" w:rsidRDefault="0011171B" w:rsidP="006B34FB">
            <w:pPr>
              <w:jc w:val="center"/>
              <w:rPr>
                <w:rFonts w:ascii="Garamond" w:hAnsi="Garamond"/>
                <w:b/>
              </w:rPr>
            </w:pPr>
            <w:r>
              <w:rPr>
                <w:rFonts w:ascii="Garamond" w:hAnsi="Garamond"/>
                <w:b/>
              </w:rPr>
              <w:t>Pathos</w:t>
            </w:r>
          </w:p>
        </w:tc>
        <w:tc>
          <w:tcPr>
            <w:tcW w:w="2875" w:type="dxa"/>
            <w:shd w:val="clear" w:color="auto" w:fill="D9D9D9" w:themeFill="background1" w:themeFillShade="D9"/>
          </w:tcPr>
          <w:p w14:paraId="2B13CEB8" w14:textId="77777777" w:rsidR="0011171B" w:rsidRPr="0011171B" w:rsidRDefault="0011171B" w:rsidP="006B34FB">
            <w:pPr>
              <w:jc w:val="center"/>
              <w:rPr>
                <w:rFonts w:ascii="Garamond" w:hAnsi="Garamond"/>
                <w:b/>
              </w:rPr>
            </w:pPr>
            <w:r>
              <w:rPr>
                <w:rFonts w:ascii="Garamond" w:hAnsi="Garamond"/>
                <w:b/>
              </w:rPr>
              <w:t>Logos</w:t>
            </w:r>
          </w:p>
        </w:tc>
      </w:tr>
      <w:tr w:rsidR="0011171B" w14:paraId="61247C41" w14:textId="77777777" w:rsidTr="0011171B">
        <w:tc>
          <w:tcPr>
            <w:tcW w:w="1885" w:type="dxa"/>
            <w:shd w:val="clear" w:color="auto" w:fill="F2F2F2" w:themeFill="background1" w:themeFillShade="F2"/>
            <w:vAlign w:val="center"/>
          </w:tcPr>
          <w:p w14:paraId="18597519" w14:textId="3DC08ED3" w:rsidR="0011171B" w:rsidRPr="0011171B" w:rsidRDefault="0011171B" w:rsidP="006B34FB">
            <w:pPr>
              <w:jc w:val="center"/>
              <w:rPr>
                <w:rFonts w:ascii="Garamond" w:hAnsi="Garamond"/>
                <w:b/>
              </w:rPr>
            </w:pPr>
            <w:r>
              <w:rPr>
                <w:rFonts w:ascii="Garamond" w:hAnsi="Garamond"/>
                <w:b/>
              </w:rPr>
              <w:t>At what point in an argument (start, middle, or end) does it make sense to appeal to this?</w:t>
            </w:r>
          </w:p>
        </w:tc>
        <w:tc>
          <w:tcPr>
            <w:tcW w:w="2970" w:type="dxa"/>
          </w:tcPr>
          <w:p w14:paraId="26462C29" w14:textId="77777777" w:rsidR="0011171B" w:rsidRDefault="0011171B" w:rsidP="006B34FB">
            <w:pPr>
              <w:rPr>
                <w:rFonts w:ascii="Garamond" w:hAnsi="Garamond"/>
                <w:b/>
              </w:rPr>
            </w:pPr>
          </w:p>
          <w:p w14:paraId="6F021660" w14:textId="77777777" w:rsidR="0011171B" w:rsidRDefault="0011171B" w:rsidP="006B34FB">
            <w:pPr>
              <w:rPr>
                <w:rFonts w:ascii="Garamond" w:hAnsi="Garamond"/>
                <w:b/>
              </w:rPr>
            </w:pPr>
          </w:p>
          <w:p w14:paraId="20FAD500" w14:textId="77777777" w:rsidR="0011171B" w:rsidRDefault="0011171B" w:rsidP="006B34FB">
            <w:pPr>
              <w:rPr>
                <w:rFonts w:ascii="Garamond" w:hAnsi="Garamond"/>
                <w:b/>
              </w:rPr>
            </w:pPr>
          </w:p>
          <w:p w14:paraId="50553FEE" w14:textId="77777777" w:rsidR="0011171B" w:rsidRDefault="0011171B" w:rsidP="006B34FB">
            <w:pPr>
              <w:rPr>
                <w:rFonts w:ascii="Garamond" w:hAnsi="Garamond"/>
                <w:b/>
              </w:rPr>
            </w:pPr>
          </w:p>
          <w:p w14:paraId="36343EF1" w14:textId="77777777" w:rsidR="0011171B" w:rsidRDefault="0011171B" w:rsidP="006B34FB">
            <w:pPr>
              <w:rPr>
                <w:rFonts w:ascii="Garamond" w:hAnsi="Garamond"/>
                <w:b/>
              </w:rPr>
            </w:pPr>
          </w:p>
          <w:p w14:paraId="236B763A" w14:textId="1CCE80B0" w:rsidR="0011171B" w:rsidRDefault="0011171B" w:rsidP="006B34FB">
            <w:pPr>
              <w:rPr>
                <w:rFonts w:ascii="Garamond" w:hAnsi="Garamond"/>
                <w:b/>
              </w:rPr>
            </w:pPr>
          </w:p>
          <w:p w14:paraId="392BB25C" w14:textId="33FB3680" w:rsidR="0011171B" w:rsidRDefault="0011171B" w:rsidP="006B34FB">
            <w:pPr>
              <w:rPr>
                <w:rFonts w:ascii="Garamond" w:hAnsi="Garamond"/>
                <w:b/>
              </w:rPr>
            </w:pPr>
          </w:p>
          <w:p w14:paraId="47668D63" w14:textId="77777777" w:rsidR="0011171B" w:rsidRDefault="0011171B" w:rsidP="006B34FB">
            <w:pPr>
              <w:rPr>
                <w:rFonts w:ascii="Garamond" w:hAnsi="Garamond"/>
                <w:b/>
              </w:rPr>
            </w:pPr>
          </w:p>
          <w:p w14:paraId="1BD8F287" w14:textId="77777777" w:rsidR="0011171B" w:rsidRDefault="0011171B" w:rsidP="006B34FB">
            <w:pPr>
              <w:rPr>
                <w:rFonts w:ascii="Garamond" w:hAnsi="Garamond"/>
                <w:b/>
              </w:rPr>
            </w:pPr>
          </w:p>
          <w:p w14:paraId="5036AFC5" w14:textId="7E4BFFE4" w:rsidR="0011171B" w:rsidRDefault="0011171B" w:rsidP="006B34FB">
            <w:pPr>
              <w:rPr>
                <w:rFonts w:ascii="Garamond" w:hAnsi="Garamond"/>
                <w:b/>
              </w:rPr>
            </w:pPr>
          </w:p>
          <w:p w14:paraId="44A4C111" w14:textId="77777777" w:rsidR="0011171B" w:rsidRDefault="0011171B" w:rsidP="006B34FB">
            <w:pPr>
              <w:rPr>
                <w:rFonts w:ascii="Garamond" w:hAnsi="Garamond"/>
                <w:b/>
              </w:rPr>
            </w:pPr>
          </w:p>
          <w:p w14:paraId="2F3BCBC4" w14:textId="77777777" w:rsidR="0011171B" w:rsidRDefault="0011171B" w:rsidP="006B34FB">
            <w:pPr>
              <w:rPr>
                <w:rFonts w:ascii="Garamond" w:hAnsi="Garamond"/>
                <w:b/>
              </w:rPr>
            </w:pPr>
          </w:p>
          <w:p w14:paraId="06B93B4A" w14:textId="5D01F5B3" w:rsidR="0011171B" w:rsidRPr="0011171B" w:rsidRDefault="0011171B" w:rsidP="006B34FB">
            <w:pPr>
              <w:rPr>
                <w:rFonts w:ascii="Garamond" w:hAnsi="Garamond"/>
                <w:b/>
              </w:rPr>
            </w:pPr>
          </w:p>
        </w:tc>
        <w:tc>
          <w:tcPr>
            <w:tcW w:w="3060" w:type="dxa"/>
          </w:tcPr>
          <w:p w14:paraId="0B24443A" w14:textId="77777777" w:rsidR="0011171B" w:rsidRDefault="0011171B" w:rsidP="006B34FB">
            <w:pPr>
              <w:rPr>
                <w:rFonts w:ascii="Garamond" w:hAnsi="Garamond"/>
              </w:rPr>
            </w:pPr>
          </w:p>
        </w:tc>
        <w:tc>
          <w:tcPr>
            <w:tcW w:w="2875" w:type="dxa"/>
          </w:tcPr>
          <w:p w14:paraId="095A1D58" w14:textId="77777777" w:rsidR="0011171B" w:rsidRDefault="0011171B" w:rsidP="006B34FB">
            <w:pPr>
              <w:rPr>
                <w:rFonts w:ascii="Garamond" w:hAnsi="Garamond"/>
              </w:rPr>
            </w:pPr>
          </w:p>
        </w:tc>
      </w:tr>
      <w:tr w:rsidR="0011171B" w14:paraId="54E69BC5" w14:textId="77777777" w:rsidTr="0011171B">
        <w:tc>
          <w:tcPr>
            <w:tcW w:w="1885" w:type="dxa"/>
            <w:shd w:val="clear" w:color="auto" w:fill="F2F2F2" w:themeFill="background1" w:themeFillShade="F2"/>
            <w:vAlign w:val="center"/>
          </w:tcPr>
          <w:p w14:paraId="4FBFA7CC" w14:textId="67E37D34" w:rsidR="0011171B" w:rsidRDefault="0011171B" w:rsidP="006B34FB">
            <w:pPr>
              <w:jc w:val="center"/>
              <w:rPr>
                <w:rFonts w:ascii="Garamond" w:hAnsi="Garamond"/>
                <w:b/>
              </w:rPr>
            </w:pPr>
            <w:r>
              <w:rPr>
                <w:rFonts w:ascii="Garamond" w:hAnsi="Garamond"/>
                <w:b/>
              </w:rPr>
              <w:t>How does the target audience impact how this is appealed to?</w:t>
            </w:r>
          </w:p>
        </w:tc>
        <w:tc>
          <w:tcPr>
            <w:tcW w:w="2970" w:type="dxa"/>
          </w:tcPr>
          <w:p w14:paraId="402EE3F3" w14:textId="77777777" w:rsidR="0011171B" w:rsidRDefault="0011171B" w:rsidP="0011171B">
            <w:pPr>
              <w:rPr>
                <w:rFonts w:ascii="Garamond" w:hAnsi="Garamond"/>
                <w:b/>
              </w:rPr>
            </w:pPr>
          </w:p>
          <w:p w14:paraId="61EBCA40" w14:textId="77777777" w:rsidR="0011171B" w:rsidRDefault="0011171B" w:rsidP="0011171B">
            <w:pPr>
              <w:rPr>
                <w:rFonts w:ascii="Garamond" w:hAnsi="Garamond"/>
                <w:b/>
              </w:rPr>
            </w:pPr>
          </w:p>
          <w:p w14:paraId="2DBAE573" w14:textId="77777777" w:rsidR="0011171B" w:rsidRDefault="0011171B" w:rsidP="0011171B">
            <w:pPr>
              <w:rPr>
                <w:rFonts w:ascii="Garamond" w:hAnsi="Garamond"/>
                <w:b/>
              </w:rPr>
            </w:pPr>
          </w:p>
          <w:p w14:paraId="76012B57" w14:textId="77777777" w:rsidR="0011171B" w:rsidRDefault="0011171B" w:rsidP="0011171B">
            <w:pPr>
              <w:rPr>
                <w:rFonts w:ascii="Garamond" w:hAnsi="Garamond"/>
                <w:b/>
              </w:rPr>
            </w:pPr>
          </w:p>
          <w:p w14:paraId="25E89C26" w14:textId="7F8F9119" w:rsidR="0011171B" w:rsidRDefault="0011171B" w:rsidP="0011171B">
            <w:pPr>
              <w:rPr>
                <w:rFonts w:ascii="Garamond" w:hAnsi="Garamond"/>
                <w:b/>
              </w:rPr>
            </w:pPr>
          </w:p>
          <w:p w14:paraId="41BE69D0" w14:textId="49AD506A" w:rsidR="0011171B" w:rsidRDefault="0011171B" w:rsidP="0011171B">
            <w:pPr>
              <w:rPr>
                <w:rFonts w:ascii="Garamond" w:hAnsi="Garamond"/>
                <w:b/>
              </w:rPr>
            </w:pPr>
          </w:p>
          <w:p w14:paraId="18F2C1A3" w14:textId="77777777" w:rsidR="0011171B" w:rsidRDefault="0011171B" w:rsidP="0011171B">
            <w:pPr>
              <w:rPr>
                <w:rFonts w:ascii="Garamond" w:hAnsi="Garamond"/>
                <w:b/>
              </w:rPr>
            </w:pPr>
          </w:p>
          <w:p w14:paraId="0F6E7D6D" w14:textId="77777777" w:rsidR="0011171B" w:rsidRDefault="0011171B" w:rsidP="0011171B">
            <w:pPr>
              <w:rPr>
                <w:rFonts w:ascii="Garamond" w:hAnsi="Garamond"/>
                <w:b/>
              </w:rPr>
            </w:pPr>
          </w:p>
          <w:p w14:paraId="67BB14E0" w14:textId="6CDCDF69" w:rsidR="0011171B" w:rsidRDefault="0011171B" w:rsidP="0011171B">
            <w:pPr>
              <w:rPr>
                <w:rFonts w:ascii="Garamond" w:hAnsi="Garamond"/>
                <w:b/>
              </w:rPr>
            </w:pPr>
          </w:p>
          <w:p w14:paraId="7073AC16" w14:textId="77777777" w:rsidR="0011171B" w:rsidRDefault="0011171B" w:rsidP="0011171B">
            <w:pPr>
              <w:rPr>
                <w:rFonts w:ascii="Garamond" w:hAnsi="Garamond"/>
                <w:b/>
              </w:rPr>
            </w:pPr>
          </w:p>
          <w:p w14:paraId="0F1CC2A0" w14:textId="77777777" w:rsidR="0011171B" w:rsidRDefault="0011171B" w:rsidP="0011171B">
            <w:pPr>
              <w:rPr>
                <w:rFonts w:ascii="Garamond" w:hAnsi="Garamond"/>
                <w:b/>
              </w:rPr>
            </w:pPr>
          </w:p>
          <w:p w14:paraId="5D632128" w14:textId="77777777" w:rsidR="0011171B" w:rsidRDefault="0011171B" w:rsidP="0011171B">
            <w:pPr>
              <w:rPr>
                <w:rFonts w:ascii="Garamond" w:hAnsi="Garamond"/>
                <w:b/>
              </w:rPr>
            </w:pPr>
          </w:p>
          <w:p w14:paraId="57A68F76" w14:textId="77777777" w:rsidR="0011171B" w:rsidRPr="0011171B" w:rsidRDefault="0011171B" w:rsidP="0011171B">
            <w:pPr>
              <w:rPr>
                <w:rFonts w:ascii="Garamond" w:hAnsi="Garamond"/>
                <w:b/>
              </w:rPr>
            </w:pPr>
          </w:p>
        </w:tc>
        <w:tc>
          <w:tcPr>
            <w:tcW w:w="3060" w:type="dxa"/>
          </w:tcPr>
          <w:p w14:paraId="2BDA80A7" w14:textId="77777777" w:rsidR="0011171B" w:rsidRDefault="0011171B" w:rsidP="006B34FB">
            <w:pPr>
              <w:rPr>
                <w:rFonts w:ascii="Garamond" w:hAnsi="Garamond"/>
              </w:rPr>
            </w:pPr>
          </w:p>
        </w:tc>
        <w:tc>
          <w:tcPr>
            <w:tcW w:w="2875" w:type="dxa"/>
          </w:tcPr>
          <w:p w14:paraId="788657E3" w14:textId="77777777" w:rsidR="0011171B" w:rsidRDefault="0011171B" w:rsidP="006B34FB">
            <w:pPr>
              <w:rPr>
                <w:rFonts w:ascii="Garamond" w:hAnsi="Garamond"/>
              </w:rPr>
            </w:pPr>
          </w:p>
        </w:tc>
      </w:tr>
      <w:tr w:rsidR="0011171B" w14:paraId="69C99C71" w14:textId="77777777" w:rsidTr="0011171B">
        <w:tc>
          <w:tcPr>
            <w:tcW w:w="1885" w:type="dxa"/>
            <w:shd w:val="clear" w:color="auto" w:fill="F2F2F2" w:themeFill="background1" w:themeFillShade="F2"/>
            <w:vAlign w:val="center"/>
          </w:tcPr>
          <w:p w14:paraId="2DF2BB98" w14:textId="29BD1DEC" w:rsidR="0011171B" w:rsidRDefault="0011171B" w:rsidP="006B34FB">
            <w:pPr>
              <w:jc w:val="center"/>
              <w:rPr>
                <w:rFonts w:ascii="Garamond" w:hAnsi="Garamond"/>
                <w:b/>
              </w:rPr>
            </w:pPr>
            <w:r>
              <w:rPr>
                <w:rFonts w:ascii="Garamond" w:hAnsi="Garamond"/>
                <w:b/>
              </w:rPr>
              <w:t>How does the speaker him or herself impact how this is appealed to?</w:t>
            </w:r>
          </w:p>
        </w:tc>
        <w:tc>
          <w:tcPr>
            <w:tcW w:w="2970" w:type="dxa"/>
          </w:tcPr>
          <w:p w14:paraId="3EFBDBBD" w14:textId="77777777" w:rsidR="0011171B" w:rsidRDefault="0011171B" w:rsidP="0011171B">
            <w:pPr>
              <w:rPr>
                <w:rFonts w:ascii="Garamond" w:hAnsi="Garamond"/>
                <w:b/>
              </w:rPr>
            </w:pPr>
          </w:p>
          <w:p w14:paraId="5F29C430" w14:textId="77777777" w:rsidR="0011171B" w:rsidRDefault="0011171B" w:rsidP="0011171B">
            <w:pPr>
              <w:rPr>
                <w:rFonts w:ascii="Garamond" w:hAnsi="Garamond"/>
                <w:b/>
              </w:rPr>
            </w:pPr>
          </w:p>
          <w:p w14:paraId="6058602B" w14:textId="77777777" w:rsidR="0011171B" w:rsidRDefault="0011171B" w:rsidP="0011171B">
            <w:pPr>
              <w:rPr>
                <w:rFonts w:ascii="Garamond" w:hAnsi="Garamond"/>
                <w:b/>
              </w:rPr>
            </w:pPr>
          </w:p>
          <w:p w14:paraId="396E3FB1" w14:textId="209DCC65" w:rsidR="0011171B" w:rsidRDefault="0011171B" w:rsidP="0011171B">
            <w:pPr>
              <w:rPr>
                <w:rFonts w:ascii="Garamond" w:hAnsi="Garamond"/>
                <w:b/>
              </w:rPr>
            </w:pPr>
          </w:p>
          <w:p w14:paraId="60B6F0AB" w14:textId="653BAFE1" w:rsidR="0011171B" w:rsidRDefault="0011171B" w:rsidP="0011171B">
            <w:pPr>
              <w:rPr>
                <w:rFonts w:ascii="Garamond" w:hAnsi="Garamond"/>
                <w:b/>
              </w:rPr>
            </w:pPr>
          </w:p>
          <w:p w14:paraId="3DD729D3" w14:textId="5C6645C4" w:rsidR="0011171B" w:rsidRDefault="0011171B" w:rsidP="0011171B">
            <w:pPr>
              <w:rPr>
                <w:rFonts w:ascii="Garamond" w:hAnsi="Garamond"/>
                <w:b/>
              </w:rPr>
            </w:pPr>
          </w:p>
          <w:p w14:paraId="5A8F61F1" w14:textId="77777777" w:rsidR="0011171B" w:rsidRDefault="0011171B" w:rsidP="0011171B">
            <w:pPr>
              <w:rPr>
                <w:rFonts w:ascii="Garamond" w:hAnsi="Garamond"/>
                <w:b/>
              </w:rPr>
            </w:pPr>
          </w:p>
          <w:p w14:paraId="0AB2908B" w14:textId="77777777" w:rsidR="0011171B" w:rsidRDefault="0011171B" w:rsidP="0011171B">
            <w:pPr>
              <w:rPr>
                <w:rFonts w:ascii="Garamond" w:hAnsi="Garamond"/>
                <w:b/>
              </w:rPr>
            </w:pPr>
          </w:p>
          <w:p w14:paraId="558E3C9F" w14:textId="77777777" w:rsidR="0011171B" w:rsidRDefault="0011171B" w:rsidP="0011171B">
            <w:pPr>
              <w:rPr>
                <w:rFonts w:ascii="Garamond" w:hAnsi="Garamond"/>
                <w:b/>
              </w:rPr>
            </w:pPr>
          </w:p>
          <w:p w14:paraId="4CB87900" w14:textId="77777777" w:rsidR="0011171B" w:rsidRDefault="0011171B" w:rsidP="0011171B">
            <w:pPr>
              <w:rPr>
                <w:rFonts w:ascii="Garamond" w:hAnsi="Garamond"/>
                <w:b/>
              </w:rPr>
            </w:pPr>
          </w:p>
          <w:p w14:paraId="5C06DBA6" w14:textId="77777777" w:rsidR="0011171B" w:rsidRDefault="0011171B" w:rsidP="0011171B">
            <w:pPr>
              <w:rPr>
                <w:rFonts w:ascii="Garamond" w:hAnsi="Garamond"/>
                <w:b/>
              </w:rPr>
            </w:pPr>
          </w:p>
          <w:p w14:paraId="0E2569AA" w14:textId="77777777" w:rsidR="0011171B" w:rsidRDefault="0011171B" w:rsidP="0011171B">
            <w:pPr>
              <w:rPr>
                <w:rFonts w:ascii="Garamond" w:hAnsi="Garamond"/>
                <w:b/>
              </w:rPr>
            </w:pPr>
          </w:p>
          <w:p w14:paraId="79717666" w14:textId="77777777" w:rsidR="0011171B" w:rsidRDefault="0011171B" w:rsidP="0011171B">
            <w:pPr>
              <w:rPr>
                <w:rFonts w:ascii="Garamond" w:hAnsi="Garamond"/>
                <w:b/>
              </w:rPr>
            </w:pPr>
          </w:p>
        </w:tc>
        <w:tc>
          <w:tcPr>
            <w:tcW w:w="3060" w:type="dxa"/>
          </w:tcPr>
          <w:p w14:paraId="10D83040" w14:textId="77777777" w:rsidR="0011171B" w:rsidRDefault="0011171B" w:rsidP="006B34FB">
            <w:pPr>
              <w:rPr>
                <w:rFonts w:ascii="Garamond" w:hAnsi="Garamond"/>
              </w:rPr>
            </w:pPr>
          </w:p>
        </w:tc>
        <w:tc>
          <w:tcPr>
            <w:tcW w:w="2875" w:type="dxa"/>
          </w:tcPr>
          <w:p w14:paraId="50BFD134" w14:textId="77777777" w:rsidR="0011171B" w:rsidRDefault="0011171B" w:rsidP="006B34FB">
            <w:pPr>
              <w:rPr>
                <w:rFonts w:ascii="Garamond" w:hAnsi="Garamond"/>
              </w:rPr>
            </w:pPr>
          </w:p>
        </w:tc>
      </w:tr>
    </w:tbl>
    <w:p w14:paraId="43FC8103" w14:textId="0AE0405D" w:rsidR="0011171B" w:rsidRPr="008E2719" w:rsidRDefault="0011171B" w:rsidP="0011171B">
      <w:pPr>
        <w:rPr>
          <w:rFonts w:ascii="Garamond" w:hAnsi="Garamond"/>
        </w:rPr>
      </w:pPr>
    </w:p>
    <w:sectPr w:rsidR="0011171B" w:rsidRPr="008E2719" w:rsidSect="008E2719">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2719"/>
    <w:rsid w:val="0011171B"/>
    <w:rsid w:val="0016000B"/>
    <w:rsid w:val="005715AF"/>
    <w:rsid w:val="008E27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200F87"/>
  <w15:chartTrackingRefBased/>
  <w15:docId w15:val="{C639D4A7-D992-F449-9AB4-A59B3CC8A0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E27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8E2719"/>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2567584">
      <w:bodyDiv w:val="1"/>
      <w:marLeft w:val="0"/>
      <w:marRight w:val="0"/>
      <w:marTop w:val="0"/>
      <w:marBottom w:val="0"/>
      <w:divBdr>
        <w:top w:val="none" w:sz="0" w:space="0" w:color="auto"/>
        <w:left w:val="none" w:sz="0" w:space="0" w:color="auto"/>
        <w:bottom w:val="none" w:sz="0" w:space="0" w:color="auto"/>
        <w:right w:val="none" w:sz="0" w:space="0" w:color="auto"/>
      </w:divBdr>
    </w:div>
    <w:div w:id="1587691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12</Pages>
  <Words>1258</Words>
  <Characters>7174</Characters>
  <Application>Microsoft Office Word</Application>
  <DocSecurity>0</DocSecurity>
  <Lines>59</Lines>
  <Paragraphs>16</Paragraphs>
  <ScaleCrop>false</ScaleCrop>
  <Company/>
  <LinksUpToDate>false</LinksUpToDate>
  <CharactersWithSpaces>8416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Cicchino</dc:creator>
  <cp:keywords/>
  <dc:description/>
  <cp:lastModifiedBy>Marc Cicchino</cp:lastModifiedBy>
  <cp:revision>3</cp:revision>
  <dcterms:created xsi:type="dcterms:W3CDTF">2019-05-30T13:54:00Z</dcterms:created>
  <dcterms:modified xsi:type="dcterms:W3CDTF">2019-05-30T14:27:00Z</dcterms:modified>
</cp:coreProperties>
</file>